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201" w:rsidRDefault="000B5201" w:rsidP="00D0026D">
      <w:pPr>
        <w:tabs>
          <w:tab w:val="left" w:pos="0"/>
        </w:tabs>
        <w:ind w:firstLine="0"/>
        <w:jc w:val="center"/>
        <w:rPr>
          <w:b/>
          <w:sz w:val="28"/>
          <w:szCs w:val="28"/>
        </w:rPr>
      </w:pPr>
      <w:r>
        <w:rPr>
          <w:b/>
          <w:sz w:val="28"/>
          <w:szCs w:val="28"/>
        </w:rPr>
        <w:t>KRETINGOS LOPŠELIS – DARŽELIS „VOVERAITĖ“</w:t>
      </w:r>
    </w:p>
    <w:p w:rsidR="000B5201" w:rsidRDefault="000B5201" w:rsidP="00D0026D">
      <w:pPr>
        <w:tabs>
          <w:tab w:val="left" w:pos="0"/>
        </w:tabs>
        <w:ind w:firstLine="0"/>
        <w:jc w:val="center"/>
        <w:rPr>
          <w:b/>
          <w:sz w:val="28"/>
          <w:szCs w:val="28"/>
        </w:rPr>
      </w:pPr>
    </w:p>
    <w:p w:rsidR="000B5201" w:rsidRDefault="000B5201" w:rsidP="00D0026D">
      <w:pPr>
        <w:tabs>
          <w:tab w:val="left" w:pos="0"/>
        </w:tabs>
        <w:ind w:firstLine="0"/>
        <w:jc w:val="center"/>
        <w:rPr>
          <w:b/>
          <w:sz w:val="28"/>
          <w:szCs w:val="28"/>
        </w:rPr>
      </w:pPr>
    </w:p>
    <w:p w:rsidR="000B5201" w:rsidRDefault="000B5201" w:rsidP="00D0026D">
      <w:pPr>
        <w:tabs>
          <w:tab w:val="left" w:pos="0"/>
        </w:tabs>
        <w:ind w:firstLine="0"/>
        <w:jc w:val="center"/>
        <w:rPr>
          <w:b/>
          <w:sz w:val="28"/>
          <w:szCs w:val="28"/>
        </w:rPr>
      </w:pPr>
    </w:p>
    <w:p w:rsidR="000B5201" w:rsidRDefault="000B5201" w:rsidP="00D0026D">
      <w:pPr>
        <w:tabs>
          <w:tab w:val="left" w:pos="0"/>
        </w:tabs>
        <w:ind w:firstLine="0"/>
        <w:jc w:val="center"/>
        <w:rPr>
          <w:b/>
          <w:sz w:val="28"/>
          <w:szCs w:val="28"/>
        </w:rPr>
      </w:pPr>
    </w:p>
    <w:p w:rsidR="000B5201" w:rsidRDefault="000B5201"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0B5201" w:rsidRDefault="000B5201" w:rsidP="00D0026D">
      <w:pPr>
        <w:tabs>
          <w:tab w:val="left" w:pos="0"/>
        </w:tabs>
        <w:ind w:firstLine="0"/>
        <w:jc w:val="center"/>
        <w:rPr>
          <w:b/>
          <w:sz w:val="28"/>
          <w:szCs w:val="28"/>
        </w:rPr>
      </w:pPr>
      <w:r>
        <w:rPr>
          <w:b/>
          <w:sz w:val="28"/>
          <w:szCs w:val="28"/>
        </w:rPr>
        <w:t>20</w:t>
      </w:r>
      <w:r w:rsidR="001122C5">
        <w:rPr>
          <w:b/>
          <w:sz w:val="28"/>
          <w:szCs w:val="28"/>
        </w:rPr>
        <w:t>14-2020 METŲ STRATEGINIS</w:t>
      </w:r>
      <w:r>
        <w:rPr>
          <w:b/>
          <w:sz w:val="28"/>
          <w:szCs w:val="28"/>
        </w:rPr>
        <w:t xml:space="preserve"> PLANAS</w:t>
      </w: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p>
    <w:p w:rsidR="00220C9E" w:rsidRDefault="00220C9E" w:rsidP="0076202A">
      <w:pPr>
        <w:tabs>
          <w:tab w:val="left" w:pos="0"/>
        </w:tabs>
        <w:ind w:firstLine="0"/>
        <w:jc w:val="center"/>
        <w:rPr>
          <w:b/>
          <w:sz w:val="28"/>
          <w:szCs w:val="28"/>
        </w:rPr>
      </w:pPr>
      <w:r>
        <w:rPr>
          <w:b/>
          <w:sz w:val="28"/>
          <w:szCs w:val="28"/>
        </w:rPr>
        <w:t>Kretinga, 2014</w:t>
      </w:r>
    </w:p>
    <w:p w:rsidR="001122C5" w:rsidRDefault="001122C5" w:rsidP="00D0026D">
      <w:pPr>
        <w:tabs>
          <w:tab w:val="left" w:pos="0"/>
        </w:tabs>
        <w:ind w:firstLine="0"/>
        <w:jc w:val="center"/>
        <w:rPr>
          <w:b/>
          <w:sz w:val="28"/>
          <w:szCs w:val="28"/>
        </w:rPr>
      </w:pPr>
    </w:p>
    <w:p w:rsidR="00220C9E" w:rsidRDefault="00220C9E" w:rsidP="00D0026D">
      <w:pPr>
        <w:tabs>
          <w:tab w:val="left" w:pos="0"/>
        </w:tabs>
        <w:ind w:firstLine="0"/>
        <w:jc w:val="center"/>
        <w:rPr>
          <w:b/>
          <w:sz w:val="28"/>
          <w:szCs w:val="28"/>
        </w:rPr>
      </w:pPr>
      <w:r w:rsidRPr="00220C9E">
        <w:rPr>
          <w:b/>
          <w:sz w:val="28"/>
          <w:szCs w:val="28"/>
        </w:rPr>
        <w:lastRenderedPageBreak/>
        <w:t>TURINYS</w:t>
      </w:r>
    </w:p>
    <w:p w:rsidR="00220C9E" w:rsidRPr="006018B8" w:rsidRDefault="00220C9E" w:rsidP="00362A6D">
      <w:pPr>
        <w:tabs>
          <w:tab w:val="left" w:pos="0"/>
          <w:tab w:val="left" w:pos="284"/>
          <w:tab w:val="left" w:pos="9498"/>
        </w:tabs>
        <w:spacing w:line="240" w:lineRule="auto"/>
        <w:ind w:firstLine="0"/>
        <w:jc w:val="left"/>
      </w:pPr>
      <w:r w:rsidRPr="006018B8">
        <w:t>KRETINGOS LOPŠELIO-DARŽELIO „VOVERAITĖ“ 20</w:t>
      </w:r>
      <w:r w:rsidR="001122C5">
        <w:t>14-2020 METŲ STRATEGINIS  PLANAS.............................................................................................................................................</w:t>
      </w:r>
      <w:r w:rsidR="00362A6D">
        <w:tab/>
      </w:r>
      <w:r w:rsidR="0060693A">
        <w:t>3</w:t>
      </w:r>
    </w:p>
    <w:p w:rsidR="00220C9E" w:rsidRPr="006018B8" w:rsidRDefault="00220C9E" w:rsidP="00362A6D">
      <w:pPr>
        <w:pStyle w:val="Sraopastraipa"/>
        <w:numPr>
          <w:ilvl w:val="0"/>
          <w:numId w:val="1"/>
        </w:numPr>
        <w:tabs>
          <w:tab w:val="left" w:pos="284"/>
          <w:tab w:val="left" w:pos="9498"/>
        </w:tabs>
        <w:spacing w:line="240" w:lineRule="auto"/>
        <w:ind w:left="0" w:firstLine="0"/>
        <w:jc w:val="left"/>
      </w:pPr>
      <w:r w:rsidRPr="006018B8">
        <w:t>ĮVADAS</w:t>
      </w:r>
      <w:r w:rsidR="00EF20DD">
        <w:t>.................................................</w:t>
      </w:r>
      <w:r w:rsidR="00E95133">
        <w:t>.............................................................................</w:t>
      </w:r>
      <w:r w:rsidR="00EF20DD">
        <w:t>...</w:t>
      </w:r>
      <w:r w:rsidR="00362A6D">
        <w:t>.........</w:t>
      </w:r>
      <w:r w:rsidR="00362A6D">
        <w:tab/>
      </w:r>
      <w:r w:rsidR="0060693A">
        <w:t>3</w:t>
      </w:r>
    </w:p>
    <w:p w:rsidR="00220C9E" w:rsidRPr="006018B8" w:rsidRDefault="00220C9E" w:rsidP="00362A6D">
      <w:pPr>
        <w:pStyle w:val="Sraopastraipa"/>
        <w:numPr>
          <w:ilvl w:val="0"/>
          <w:numId w:val="1"/>
        </w:numPr>
        <w:tabs>
          <w:tab w:val="left" w:pos="284"/>
          <w:tab w:val="left" w:pos="4111"/>
          <w:tab w:val="left" w:pos="4678"/>
          <w:tab w:val="left" w:pos="9498"/>
        </w:tabs>
        <w:spacing w:line="240" w:lineRule="auto"/>
        <w:ind w:left="0" w:firstLine="0"/>
        <w:jc w:val="left"/>
      </w:pPr>
      <w:r w:rsidRPr="006018B8">
        <w:t>BENDROSIOS ŽINIOS</w:t>
      </w:r>
      <w:r w:rsidR="00EF20DD">
        <w:t>..................................</w:t>
      </w:r>
      <w:r w:rsidR="00E95133">
        <w:t>....................................................................</w:t>
      </w:r>
      <w:r w:rsidR="00EF20DD">
        <w:t>..</w:t>
      </w:r>
      <w:r w:rsidR="00362A6D">
        <w:t>..........</w:t>
      </w:r>
      <w:r w:rsidR="00362A6D">
        <w:tab/>
      </w:r>
      <w:r w:rsidR="0060693A">
        <w:t>3</w:t>
      </w:r>
    </w:p>
    <w:p w:rsidR="0060693A" w:rsidRDefault="00220C9E" w:rsidP="00362A6D">
      <w:pPr>
        <w:pStyle w:val="Sraopastraipa"/>
        <w:numPr>
          <w:ilvl w:val="0"/>
          <w:numId w:val="1"/>
        </w:numPr>
        <w:tabs>
          <w:tab w:val="left" w:pos="284"/>
          <w:tab w:val="left" w:pos="426"/>
          <w:tab w:val="left" w:pos="9498"/>
        </w:tabs>
        <w:spacing w:line="240" w:lineRule="auto"/>
        <w:ind w:left="0" w:firstLine="0"/>
        <w:jc w:val="left"/>
      </w:pPr>
      <w:r w:rsidRPr="006018B8">
        <w:t>BENDROSIOS NUOSTATOS</w:t>
      </w:r>
      <w:r w:rsidR="00EF20DD">
        <w:t>...................................</w:t>
      </w:r>
      <w:r w:rsidR="00E95133">
        <w:t>.......................................................</w:t>
      </w:r>
      <w:r w:rsidR="00362A6D">
        <w:t>..........</w:t>
      </w:r>
      <w:r w:rsidR="00EF20DD">
        <w:t>.</w:t>
      </w:r>
      <w:r w:rsidR="00362A6D">
        <w:tab/>
      </w:r>
      <w:r w:rsidR="0060693A">
        <w:t>4</w:t>
      </w:r>
    </w:p>
    <w:p w:rsidR="0060693A" w:rsidRPr="0060693A" w:rsidRDefault="00220C9E" w:rsidP="00362A6D">
      <w:pPr>
        <w:pStyle w:val="Sraopastraipa"/>
        <w:numPr>
          <w:ilvl w:val="0"/>
          <w:numId w:val="1"/>
        </w:numPr>
        <w:tabs>
          <w:tab w:val="left" w:pos="284"/>
          <w:tab w:val="left" w:pos="426"/>
          <w:tab w:val="left" w:pos="9498"/>
        </w:tabs>
        <w:spacing w:line="240" w:lineRule="auto"/>
        <w:ind w:left="0" w:firstLine="0"/>
        <w:jc w:val="left"/>
        <w:rPr>
          <w:rStyle w:val="FontStyle40"/>
          <w:b w:val="0"/>
          <w:bCs w:val="0"/>
          <w:sz w:val="24"/>
          <w:szCs w:val="24"/>
        </w:rPr>
      </w:pPr>
      <w:r w:rsidRPr="0060693A">
        <w:rPr>
          <w:rStyle w:val="FontStyle40"/>
          <w:b w:val="0"/>
          <w:sz w:val="24"/>
          <w:szCs w:val="24"/>
        </w:rPr>
        <w:t>IŠORINĖ ANALIZĖ (PEST MATRICA)</w:t>
      </w:r>
      <w:r w:rsidR="00EF20DD" w:rsidRPr="0060693A">
        <w:rPr>
          <w:rStyle w:val="FontStyle40"/>
          <w:b w:val="0"/>
          <w:sz w:val="24"/>
          <w:szCs w:val="24"/>
        </w:rPr>
        <w:t>.........................</w:t>
      </w:r>
      <w:r w:rsidR="00E95133">
        <w:rPr>
          <w:rStyle w:val="FontStyle40"/>
          <w:b w:val="0"/>
          <w:sz w:val="24"/>
          <w:szCs w:val="24"/>
        </w:rPr>
        <w:t>....................................</w:t>
      </w:r>
      <w:r w:rsidR="00EF20DD" w:rsidRPr="0060693A">
        <w:rPr>
          <w:rStyle w:val="FontStyle40"/>
          <w:b w:val="0"/>
          <w:sz w:val="24"/>
          <w:szCs w:val="24"/>
        </w:rPr>
        <w:t>........</w:t>
      </w:r>
      <w:r w:rsidR="00E95133">
        <w:rPr>
          <w:rStyle w:val="FontStyle40"/>
          <w:b w:val="0"/>
          <w:sz w:val="24"/>
          <w:szCs w:val="24"/>
        </w:rPr>
        <w:t>..</w:t>
      </w:r>
      <w:r w:rsidR="00EF20DD" w:rsidRPr="0060693A">
        <w:rPr>
          <w:rStyle w:val="FontStyle40"/>
          <w:b w:val="0"/>
          <w:sz w:val="24"/>
          <w:szCs w:val="24"/>
        </w:rPr>
        <w:t>..</w:t>
      </w:r>
      <w:r w:rsidR="00362A6D">
        <w:rPr>
          <w:rStyle w:val="FontStyle40"/>
          <w:b w:val="0"/>
          <w:sz w:val="24"/>
          <w:szCs w:val="24"/>
        </w:rPr>
        <w:t>...........</w:t>
      </w:r>
      <w:r w:rsidR="00362A6D">
        <w:rPr>
          <w:rStyle w:val="FontStyle40"/>
          <w:b w:val="0"/>
          <w:sz w:val="24"/>
          <w:szCs w:val="24"/>
        </w:rPr>
        <w:tab/>
      </w:r>
      <w:r w:rsidR="0060693A" w:rsidRPr="0060693A">
        <w:rPr>
          <w:rStyle w:val="FontStyle40"/>
          <w:b w:val="0"/>
          <w:sz w:val="24"/>
          <w:szCs w:val="24"/>
        </w:rPr>
        <w:t>4</w:t>
      </w:r>
    </w:p>
    <w:p w:rsidR="0060693A" w:rsidRDefault="006018B8" w:rsidP="00362A6D">
      <w:pPr>
        <w:pStyle w:val="Sraopastraipa"/>
        <w:numPr>
          <w:ilvl w:val="0"/>
          <w:numId w:val="1"/>
        </w:numPr>
        <w:tabs>
          <w:tab w:val="left" w:pos="284"/>
          <w:tab w:val="left" w:pos="426"/>
          <w:tab w:val="left" w:pos="9498"/>
        </w:tabs>
        <w:spacing w:line="240" w:lineRule="auto"/>
        <w:ind w:left="0" w:firstLine="0"/>
        <w:jc w:val="left"/>
      </w:pPr>
      <w:r w:rsidRPr="006018B8">
        <w:t>VIDINĖ ANALIZĖ</w:t>
      </w:r>
      <w:r w:rsidR="00EF20DD">
        <w:t>..........................</w:t>
      </w:r>
      <w:r w:rsidR="00E95133">
        <w:t>.................................................................................</w:t>
      </w:r>
      <w:r w:rsidR="00EF20DD">
        <w:t>....</w:t>
      </w:r>
      <w:r w:rsidR="00362A6D">
        <w:t>..........</w:t>
      </w:r>
      <w:r w:rsidR="00362A6D">
        <w:tab/>
      </w:r>
      <w:r w:rsidR="0060693A">
        <w:t>9</w:t>
      </w:r>
    </w:p>
    <w:p w:rsidR="0060693A" w:rsidRDefault="006018B8" w:rsidP="00362A6D">
      <w:pPr>
        <w:pStyle w:val="Sraopastraipa"/>
        <w:numPr>
          <w:ilvl w:val="0"/>
          <w:numId w:val="1"/>
        </w:numPr>
        <w:tabs>
          <w:tab w:val="left" w:pos="284"/>
          <w:tab w:val="left" w:pos="426"/>
          <w:tab w:val="left" w:pos="9356"/>
        </w:tabs>
        <w:spacing w:line="240" w:lineRule="auto"/>
        <w:ind w:left="0" w:firstLine="0"/>
        <w:jc w:val="left"/>
      </w:pPr>
      <w:r w:rsidRPr="006018B8">
        <w:t>SSGG ANALIZĖ</w:t>
      </w:r>
      <w:r w:rsidR="00EF20DD">
        <w:t>..............................................</w:t>
      </w:r>
      <w:r w:rsidR="00E95133">
        <w:t>............................................................</w:t>
      </w:r>
      <w:r w:rsidR="00EF20DD">
        <w:t>....</w:t>
      </w:r>
      <w:r w:rsidR="00362A6D">
        <w:t>..........</w:t>
      </w:r>
      <w:r w:rsidR="00362A6D">
        <w:tab/>
      </w:r>
      <w:r w:rsidR="0060693A">
        <w:t>12</w:t>
      </w:r>
    </w:p>
    <w:p w:rsidR="0060693A" w:rsidRDefault="006018B8" w:rsidP="00362A6D">
      <w:pPr>
        <w:pStyle w:val="Sraopastraipa"/>
        <w:numPr>
          <w:ilvl w:val="0"/>
          <w:numId w:val="1"/>
        </w:numPr>
        <w:tabs>
          <w:tab w:val="left" w:pos="284"/>
          <w:tab w:val="left" w:pos="426"/>
          <w:tab w:val="left" w:pos="9356"/>
        </w:tabs>
        <w:spacing w:line="240" w:lineRule="auto"/>
        <w:ind w:left="0" w:firstLine="0"/>
        <w:jc w:val="left"/>
      </w:pPr>
      <w:r w:rsidRPr="006018B8">
        <w:t>STRATEGINĖS IŠVADOS</w:t>
      </w:r>
      <w:r w:rsidR="00EF20DD">
        <w:t>................................</w:t>
      </w:r>
      <w:r w:rsidR="00E95133">
        <w:t>..............................................................</w:t>
      </w:r>
      <w:r w:rsidR="00362A6D">
        <w:t>.........</w:t>
      </w:r>
      <w:r w:rsidR="00362A6D">
        <w:tab/>
      </w:r>
      <w:r w:rsidR="0060693A">
        <w:t>13</w:t>
      </w:r>
    </w:p>
    <w:p w:rsidR="0060693A" w:rsidRDefault="0060693A" w:rsidP="00362A6D">
      <w:pPr>
        <w:pStyle w:val="Sraopastraipa"/>
        <w:numPr>
          <w:ilvl w:val="0"/>
          <w:numId w:val="1"/>
        </w:numPr>
        <w:tabs>
          <w:tab w:val="left" w:pos="284"/>
          <w:tab w:val="left" w:pos="567"/>
          <w:tab w:val="left" w:pos="9356"/>
        </w:tabs>
        <w:spacing w:line="240" w:lineRule="auto"/>
        <w:ind w:left="0" w:firstLine="0"/>
        <w:jc w:val="left"/>
      </w:pPr>
      <w:r>
        <w:t>LOPŠELIO - DARŽELIO</w:t>
      </w:r>
      <w:r w:rsidR="006018B8" w:rsidRPr="006018B8">
        <w:t xml:space="preserve"> STRATEGIJA</w:t>
      </w:r>
      <w:r w:rsidR="00EF20DD">
        <w:t>......................</w:t>
      </w:r>
      <w:r w:rsidR="00E95133">
        <w:t>...................................</w:t>
      </w:r>
      <w:r w:rsidR="00EF20DD">
        <w:t>............</w:t>
      </w:r>
      <w:r w:rsidR="00362A6D">
        <w:t>..........</w:t>
      </w:r>
      <w:r w:rsidR="00362A6D">
        <w:tab/>
      </w:r>
      <w:r>
        <w:t>13</w:t>
      </w:r>
    </w:p>
    <w:p w:rsidR="0060693A" w:rsidRDefault="006018B8" w:rsidP="00362A6D">
      <w:pPr>
        <w:pStyle w:val="Sraopastraipa"/>
        <w:numPr>
          <w:ilvl w:val="0"/>
          <w:numId w:val="1"/>
        </w:numPr>
        <w:tabs>
          <w:tab w:val="left" w:pos="284"/>
          <w:tab w:val="left" w:pos="567"/>
          <w:tab w:val="left" w:pos="9356"/>
        </w:tabs>
        <w:spacing w:line="240" w:lineRule="auto"/>
        <w:ind w:left="0" w:firstLine="0"/>
        <w:jc w:val="left"/>
      </w:pPr>
      <w:r w:rsidRPr="006018B8">
        <w:t>STRATEGINIAI TIKSLAI</w:t>
      </w:r>
      <w:r w:rsidR="00EF20DD">
        <w:t>............................</w:t>
      </w:r>
      <w:r w:rsidR="00E95133">
        <w:t>............................................................</w:t>
      </w:r>
      <w:r w:rsidR="00EF20DD">
        <w:t>....</w:t>
      </w:r>
      <w:r w:rsidR="00362A6D">
        <w:t>..........</w:t>
      </w:r>
      <w:r w:rsidR="00362A6D">
        <w:tab/>
      </w:r>
      <w:r w:rsidR="0060693A">
        <w:t>13</w:t>
      </w:r>
    </w:p>
    <w:p w:rsidR="006018B8" w:rsidRDefault="006018B8" w:rsidP="00362A6D">
      <w:pPr>
        <w:pStyle w:val="Sraopastraipa"/>
        <w:numPr>
          <w:ilvl w:val="0"/>
          <w:numId w:val="1"/>
        </w:numPr>
        <w:tabs>
          <w:tab w:val="left" w:pos="284"/>
          <w:tab w:val="left" w:pos="567"/>
          <w:tab w:val="left" w:pos="9356"/>
        </w:tabs>
        <w:spacing w:line="240" w:lineRule="auto"/>
        <w:ind w:left="0" w:firstLine="0"/>
        <w:jc w:val="left"/>
      </w:pPr>
      <w:r w:rsidRPr="006018B8">
        <w:t>STRATEGINIAI UŽDAVINIAI</w:t>
      </w:r>
      <w:r w:rsidR="0060693A">
        <w:t xml:space="preserve"> IR PRIEMONĖS</w:t>
      </w:r>
      <w:r w:rsidR="00EF20DD">
        <w:t>.............................</w:t>
      </w:r>
      <w:r w:rsidR="00E95133">
        <w:t>..............................</w:t>
      </w:r>
      <w:r w:rsidR="00EF20DD">
        <w:t>..</w:t>
      </w:r>
      <w:r w:rsidR="00362A6D">
        <w:t>........</w:t>
      </w:r>
      <w:r w:rsidR="00362A6D">
        <w:tab/>
      </w:r>
      <w:r w:rsidR="0060693A">
        <w:t>14</w:t>
      </w:r>
    </w:p>
    <w:p w:rsidR="006018B8" w:rsidRPr="006018B8" w:rsidRDefault="006018B8" w:rsidP="00362A6D">
      <w:pPr>
        <w:pStyle w:val="Sraopastraipa"/>
        <w:numPr>
          <w:ilvl w:val="0"/>
          <w:numId w:val="1"/>
        </w:numPr>
        <w:tabs>
          <w:tab w:val="left" w:pos="284"/>
          <w:tab w:val="left" w:pos="567"/>
          <w:tab w:val="left" w:pos="9356"/>
        </w:tabs>
        <w:spacing w:line="240" w:lineRule="auto"/>
        <w:ind w:left="0" w:firstLine="0"/>
        <w:jc w:val="left"/>
      </w:pPr>
      <w:r w:rsidRPr="006018B8">
        <w:t>PLANO STEBĖSENOS SISTEMA</w:t>
      </w:r>
      <w:r w:rsidR="00EF20DD">
        <w:t>.........................</w:t>
      </w:r>
      <w:r w:rsidR="00E95133">
        <w:t>...................................................</w:t>
      </w:r>
      <w:r w:rsidR="00EF20DD">
        <w:t>.....</w:t>
      </w:r>
      <w:r w:rsidR="00362A6D">
        <w:t>........</w:t>
      </w:r>
      <w:r w:rsidR="00362A6D">
        <w:tab/>
      </w:r>
      <w:r w:rsidR="009911F1">
        <w:t>17</w:t>
      </w:r>
    </w:p>
    <w:p w:rsidR="00EF20DD" w:rsidRDefault="00EF20DD" w:rsidP="006018B8">
      <w:pPr>
        <w:tabs>
          <w:tab w:val="left" w:pos="0"/>
          <w:tab w:val="left" w:pos="284"/>
        </w:tabs>
        <w:ind w:firstLine="0"/>
        <w:jc w:val="left"/>
      </w:pPr>
    </w:p>
    <w:p w:rsidR="00EF20DD" w:rsidRDefault="00EF20DD" w:rsidP="006018B8">
      <w:pPr>
        <w:tabs>
          <w:tab w:val="left" w:pos="0"/>
          <w:tab w:val="left" w:pos="284"/>
        </w:tabs>
        <w:ind w:firstLine="0"/>
        <w:jc w:val="left"/>
      </w:pPr>
    </w:p>
    <w:p w:rsidR="00EF20DD" w:rsidRPr="006018B8" w:rsidRDefault="00EF20DD" w:rsidP="006018B8">
      <w:pPr>
        <w:tabs>
          <w:tab w:val="left" w:pos="0"/>
          <w:tab w:val="left" w:pos="284"/>
        </w:tabs>
        <w:ind w:firstLine="0"/>
        <w:jc w:val="left"/>
      </w:pPr>
    </w:p>
    <w:p w:rsidR="00220C9E" w:rsidRDefault="00220C9E">
      <w:pPr>
        <w:rPr>
          <w:b/>
          <w:sz w:val="28"/>
          <w:szCs w:val="28"/>
        </w:rPr>
      </w:pPr>
      <w:r>
        <w:rPr>
          <w:b/>
          <w:sz w:val="28"/>
          <w:szCs w:val="28"/>
        </w:rPr>
        <w:br w:type="page"/>
      </w:r>
    </w:p>
    <w:p w:rsidR="005A25A9" w:rsidRPr="006018B8" w:rsidRDefault="005A25A9" w:rsidP="005A25A9">
      <w:pPr>
        <w:tabs>
          <w:tab w:val="left" w:pos="0"/>
        </w:tabs>
        <w:spacing w:line="240" w:lineRule="auto"/>
        <w:ind w:left="4820" w:firstLine="0"/>
        <w:jc w:val="left"/>
        <w:rPr>
          <w:sz w:val="28"/>
          <w:szCs w:val="28"/>
        </w:rPr>
      </w:pPr>
      <w:r w:rsidRPr="006018B8">
        <w:rPr>
          <w:sz w:val="28"/>
          <w:szCs w:val="28"/>
        </w:rPr>
        <w:lastRenderedPageBreak/>
        <w:t>PATVIRTINTA</w:t>
      </w:r>
    </w:p>
    <w:p w:rsidR="005A25A9" w:rsidRDefault="005A25A9" w:rsidP="005A25A9">
      <w:pPr>
        <w:tabs>
          <w:tab w:val="left" w:pos="0"/>
        </w:tabs>
        <w:spacing w:line="240" w:lineRule="auto"/>
        <w:ind w:left="4820" w:firstLine="0"/>
        <w:jc w:val="left"/>
        <w:rPr>
          <w:sz w:val="28"/>
          <w:szCs w:val="28"/>
        </w:rPr>
      </w:pPr>
      <w:r w:rsidRPr="006018B8">
        <w:rPr>
          <w:sz w:val="28"/>
          <w:szCs w:val="28"/>
        </w:rPr>
        <w:t xml:space="preserve">Kretingos lopšelio – darželio „Voveraitė“ </w:t>
      </w:r>
    </w:p>
    <w:p w:rsidR="005A25A9" w:rsidRPr="006018B8" w:rsidRDefault="002A1B59" w:rsidP="005A25A9">
      <w:pPr>
        <w:tabs>
          <w:tab w:val="left" w:pos="0"/>
        </w:tabs>
        <w:spacing w:line="240" w:lineRule="auto"/>
        <w:ind w:left="4820" w:firstLine="0"/>
        <w:jc w:val="left"/>
        <w:rPr>
          <w:sz w:val="28"/>
          <w:szCs w:val="28"/>
        </w:rPr>
      </w:pPr>
      <w:r>
        <w:rPr>
          <w:sz w:val="28"/>
          <w:szCs w:val="28"/>
        </w:rPr>
        <w:t>direktoriaus 2014 m.              d. įsakymu Nr. V1-</w:t>
      </w:r>
    </w:p>
    <w:p w:rsidR="005A25A9" w:rsidRDefault="005A25A9" w:rsidP="00EF20DD">
      <w:pPr>
        <w:tabs>
          <w:tab w:val="left" w:pos="0"/>
        </w:tabs>
        <w:ind w:firstLine="0"/>
        <w:jc w:val="center"/>
        <w:rPr>
          <w:b/>
        </w:rPr>
      </w:pPr>
    </w:p>
    <w:p w:rsidR="00EF20DD" w:rsidRDefault="00D0026D" w:rsidP="00EF20DD">
      <w:pPr>
        <w:tabs>
          <w:tab w:val="left" w:pos="0"/>
        </w:tabs>
        <w:ind w:firstLine="0"/>
        <w:jc w:val="center"/>
        <w:rPr>
          <w:b/>
        </w:rPr>
      </w:pPr>
      <w:r w:rsidRPr="00C34F5E">
        <w:rPr>
          <w:b/>
        </w:rPr>
        <w:t>KRETINGOS LOPŠELIO-</w:t>
      </w:r>
      <w:r w:rsidR="00EF20DD">
        <w:rPr>
          <w:b/>
        </w:rPr>
        <w:t xml:space="preserve"> </w:t>
      </w:r>
      <w:r w:rsidRPr="00C34F5E">
        <w:rPr>
          <w:b/>
        </w:rPr>
        <w:t>DARŽELIO „VOVERAITĖ“</w:t>
      </w:r>
      <w:r w:rsidR="00EF20DD">
        <w:rPr>
          <w:b/>
        </w:rPr>
        <w:t xml:space="preserve"> </w:t>
      </w:r>
    </w:p>
    <w:p w:rsidR="00D0026D" w:rsidRPr="00EF20DD" w:rsidRDefault="00EF20DD" w:rsidP="00EF20DD">
      <w:pPr>
        <w:tabs>
          <w:tab w:val="left" w:pos="0"/>
        </w:tabs>
        <w:ind w:firstLine="0"/>
        <w:jc w:val="center"/>
        <w:rPr>
          <w:b/>
        </w:rPr>
      </w:pPr>
      <w:r>
        <w:rPr>
          <w:b/>
        </w:rPr>
        <w:t xml:space="preserve">2014-2020 </w:t>
      </w:r>
      <w:r w:rsidRPr="00EF20DD">
        <w:rPr>
          <w:b/>
        </w:rPr>
        <w:t>MET</w:t>
      </w:r>
      <w:r w:rsidR="001122C5">
        <w:rPr>
          <w:b/>
        </w:rPr>
        <w:t>Ų STRATEGINIS</w:t>
      </w:r>
      <w:r w:rsidR="00D0026D" w:rsidRPr="00EF20DD">
        <w:rPr>
          <w:b/>
        </w:rPr>
        <w:t xml:space="preserve"> PLANAS</w:t>
      </w:r>
    </w:p>
    <w:p w:rsidR="00D0026D" w:rsidRPr="00C34F5E" w:rsidRDefault="00D0026D" w:rsidP="00D0026D">
      <w:pPr>
        <w:tabs>
          <w:tab w:val="left" w:pos="0"/>
        </w:tabs>
        <w:ind w:firstLine="0"/>
        <w:jc w:val="center"/>
        <w:rPr>
          <w:b/>
        </w:rPr>
      </w:pPr>
    </w:p>
    <w:p w:rsidR="00D0026D" w:rsidRPr="00C34F5E" w:rsidRDefault="00D0026D" w:rsidP="006821D9">
      <w:pPr>
        <w:pStyle w:val="Sraopastraipa"/>
        <w:numPr>
          <w:ilvl w:val="0"/>
          <w:numId w:val="22"/>
        </w:numPr>
        <w:tabs>
          <w:tab w:val="left" w:pos="0"/>
          <w:tab w:val="left" w:pos="284"/>
        </w:tabs>
        <w:ind w:left="0" w:firstLine="0"/>
        <w:jc w:val="center"/>
        <w:rPr>
          <w:b/>
        </w:rPr>
      </w:pPr>
      <w:r w:rsidRPr="00C34F5E">
        <w:rPr>
          <w:b/>
        </w:rPr>
        <w:t>ĮVADAS</w:t>
      </w:r>
    </w:p>
    <w:p w:rsidR="00D0026D" w:rsidRDefault="00D0026D" w:rsidP="00D0026D">
      <w:pPr>
        <w:pStyle w:val="Sraopastraipa"/>
        <w:tabs>
          <w:tab w:val="left" w:pos="0"/>
        </w:tabs>
        <w:ind w:left="0"/>
      </w:pPr>
    </w:p>
    <w:p w:rsidR="00D0026D" w:rsidRDefault="00D0026D" w:rsidP="00D8066C">
      <w:pPr>
        <w:pStyle w:val="Sraopastraipa"/>
        <w:tabs>
          <w:tab w:val="left" w:pos="0"/>
        </w:tabs>
        <w:spacing w:line="240" w:lineRule="auto"/>
        <w:ind w:left="0"/>
      </w:pPr>
      <w:r>
        <w:t xml:space="preserve">Kretingos lopšelis-darželis „Voveraitė“ </w:t>
      </w:r>
      <w:r w:rsidR="00080F00">
        <w:t xml:space="preserve">(toliau – Lopšelis – darželis) </w:t>
      </w:r>
      <w:r>
        <w:t xml:space="preserve">savo veiklą grindžia Lietuvos Respublikos konstitucija, Lietuvos Respublikos švietimo ir kitais įstatymais, Vaiko teisių konvencija, Lietuvos Respublikos </w:t>
      </w:r>
      <w:r w:rsidR="00C34F5E">
        <w:t>Vyriausybės nutarimais, švietimo ir mokslo ministro įsakymais, kitais teisės aktais bei lopšelio-darželio „Voveraitė“ nuostatais.</w:t>
      </w:r>
    </w:p>
    <w:p w:rsidR="00C34F5E" w:rsidRDefault="00C34F5E" w:rsidP="00D8066C">
      <w:pPr>
        <w:pStyle w:val="Sraopastraipa"/>
        <w:tabs>
          <w:tab w:val="left" w:pos="0"/>
        </w:tabs>
        <w:spacing w:line="240" w:lineRule="auto"/>
        <w:ind w:left="0"/>
      </w:pPr>
      <w:r>
        <w:t>Strateginio plano tikslas</w:t>
      </w:r>
      <w:r w:rsidR="00080F00">
        <w:t xml:space="preserve"> </w:t>
      </w:r>
      <w:r>
        <w:t>- numatyti per</w:t>
      </w:r>
      <w:r w:rsidR="00B80886">
        <w:t xml:space="preserve">mainas gerinant </w:t>
      </w:r>
      <w:proofErr w:type="spellStart"/>
      <w:r w:rsidR="00B80886">
        <w:t>ugdymo(</w:t>
      </w:r>
      <w:r>
        <w:t>si</w:t>
      </w:r>
      <w:proofErr w:type="spellEnd"/>
      <w:r w:rsidR="00B80886">
        <w:t>)</w:t>
      </w:r>
      <w:r>
        <w:t xml:space="preserve"> kokybę, telkti mokyklos bendruomenę sprendžiant aktualiausias ugdymo problemas, numatyti įstaigos veiklos prioritetus ir pokyčius iki 2020 metų. Strateginiams tikslams ir uždaviniams įgyvendinti kasmet rengiamas metinis veiklos planas. Veiklos plane per metus numatomos per metus vykdomos priemonės. Kasmet atliekama tų metų mokyklos veiklos analizė, įsivertinimas ir strateginių nuostatų koregavimas, nustatomi prioritetai.</w:t>
      </w:r>
    </w:p>
    <w:p w:rsidR="00D0026D" w:rsidRDefault="00080F00" w:rsidP="00D8066C">
      <w:pPr>
        <w:pStyle w:val="Sraopastraipa"/>
        <w:tabs>
          <w:tab w:val="left" w:pos="0"/>
        </w:tabs>
        <w:spacing w:line="240" w:lineRule="auto"/>
        <w:ind w:left="0"/>
      </w:pPr>
      <w:r>
        <w:t>Rengiant L</w:t>
      </w:r>
      <w:r w:rsidR="00C34F5E">
        <w:t>op</w:t>
      </w:r>
      <w:r w:rsidR="00D51469">
        <w:t>š</w:t>
      </w:r>
      <w:r>
        <w:t>elio-darželio</w:t>
      </w:r>
      <w:r w:rsidR="00C34F5E">
        <w:t xml:space="preserve"> 2014-2020 metų strateginį planą, buvo vadovautasi pagrindiniais švietimą reglamentuojančiais dokumentais: Valstybinės švietimo </w:t>
      </w:r>
      <w:r w:rsidR="001947FF">
        <w:t>stra</w:t>
      </w:r>
      <w:r w:rsidR="00C34F5E">
        <w:t>tegijos 2013-2022</w:t>
      </w:r>
      <w:r w:rsidR="001947FF">
        <w:t xml:space="preserve"> metų nuostatomi</w:t>
      </w:r>
      <w:r w:rsidR="00B80886">
        <w:t>s, lopšelio-darželio nuostatais</w:t>
      </w:r>
      <w:r w:rsidR="001947FF">
        <w:t>, įsivertinimo išvadomis, bendruomenės narių pasiūlymais.</w:t>
      </w:r>
    </w:p>
    <w:p w:rsidR="00D51469" w:rsidRPr="008304CE" w:rsidRDefault="00D51469" w:rsidP="00D8066C">
      <w:pPr>
        <w:pStyle w:val="Sraopastraipa"/>
        <w:tabs>
          <w:tab w:val="left" w:pos="0"/>
        </w:tabs>
        <w:spacing w:line="240" w:lineRule="auto"/>
        <w:ind w:left="0"/>
      </w:pPr>
      <w:r>
        <w:t>Strateginį planą rengė darbo grupė, sudaryta Kretingos lopšelio-daržel</w:t>
      </w:r>
      <w:r w:rsidR="00FB29C5">
        <w:t>io „Voveraitė“ direktoriaus 2012 m. rugsėjo 17</w:t>
      </w:r>
      <w:r>
        <w:t xml:space="preserve">  d. įsakymu </w:t>
      </w:r>
      <w:r w:rsidR="00FB29C5">
        <w:t xml:space="preserve">Nr. V1-69 </w:t>
      </w:r>
      <w:r>
        <w:t>„</w:t>
      </w:r>
      <w:r w:rsidRPr="008304CE">
        <w:t>Dėl Kretingos lopšelio-darželio “Vove</w:t>
      </w:r>
      <w:r w:rsidR="008304CE" w:rsidRPr="008304CE">
        <w:t xml:space="preserve">raitė“ strateginio planavimo ir </w:t>
      </w:r>
      <w:proofErr w:type="spellStart"/>
      <w:r w:rsidR="008304CE" w:rsidRPr="008304CE">
        <w:t>stebėsenos</w:t>
      </w:r>
      <w:proofErr w:type="spellEnd"/>
      <w:r w:rsidR="008304CE" w:rsidRPr="008304CE">
        <w:t xml:space="preserve"> grupių sudarymo</w:t>
      </w:r>
      <w:r w:rsidRPr="008304CE">
        <w:t>“</w:t>
      </w:r>
      <w:r w:rsidR="005A25A9">
        <w:t>.</w:t>
      </w:r>
    </w:p>
    <w:p w:rsidR="00080F00" w:rsidRDefault="00080F00" w:rsidP="00080F00">
      <w:pPr>
        <w:pStyle w:val="Sraopastraipa"/>
        <w:tabs>
          <w:tab w:val="left" w:pos="0"/>
        </w:tabs>
        <w:spacing w:line="240" w:lineRule="auto"/>
        <w:ind w:left="0"/>
        <w:jc w:val="center"/>
      </w:pPr>
    </w:p>
    <w:p w:rsidR="00D8066C" w:rsidRPr="00EF20DD" w:rsidRDefault="00780387" w:rsidP="006821D9">
      <w:pPr>
        <w:pStyle w:val="Sraopastraipa"/>
        <w:numPr>
          <w:ilvl w:val="0"/>
          <w:numId w:val="22"/>
        </w:numPr>
        <w:tabs>
          <w:tab w:val="left" w:pos="426"/>
          <w:tab w:val="left" w:pos="4678"/>
        </w:tabs>
        <w:spacing w:line="240" w:lineRule="auto"/>
        <w:ind w:left="0" w:firstLine="0"/>
        <w:jc w:val="center"/>
        <w:rPr>
          <w:b/>
        </w:rPr>
      </w:pPr>
      <w:r w:rsidRPr="00EF20DD">
        <w:rPr>
          <w:b/>
        </w:rPr>
        <w:t>BENDROSIOS ŽINIOS</w:t>
      </w:r>
    </w:p>
    <w:p w:rsidR="00FB3D2D" w:rsidRPr="00FB3D2D" w:rsidRDefault="00FB3D2D" w:rsidP="00FB3D2D">
      <w:pPr>
        <w:pStyle w:val="Sraopastraipa"/>
        <w:tabs>
          <w:tab w:val="left" w:pos="1620"/>
        </w:tabs>
        <w:spacing w:line="240" w:lineRule="auto"/>
        <w:ind w:left="1080" w:firstLine="0"/>
        <w:rPr>
          <w:bCs/>
        </w:rPr>
      </w:pPr>
    </w:p>
    <w:p w:rsidR="00FB3D2D" w:rsidRDefault="00362A6D" w:rsidP="006821D9">
      <w:pPr>
        <w:pStyle w:val="Sraopastraipa"/>
        <w:numPr>
          <w:ilvl w:val="0"/>
          <w:numId w:val="9"/>
        </w:numPr>
        <w:tabs>
          <w:tab w:val="left" w:pos="1134"/>
        </w:tabs>
        <w:spacing w:line="240" w:lineRule="auto"/>
        <w:ind w:left="0" w:firstLine="851"/>
        <w:rPr>
          <w:bCs/>
        </w:rPr>
      </w:pPr>
      <w:r>
        <w:rPr>
          <w:bCs/>
        </w:rPr>
        <w:t>P</w:t>
      </w:r>
      <w:r w:rsidR="00FB3D2D" w:rsidRPr="00FB3D2D">
        <w:rPr>
          <w:bCs/>
        </w:rPr>
        <w:t>avadinimas</w:t>
      </w:r>
      <w:r w:rsidR="00FB3D2D">
        <w:rPr>
          <w:bCs/>
        </w:rPr>
        <w:t xml:space="preserve"> - </w:t>
      </w:r>
      <w:r w:rsidR="007C16A8" w:rsidRPr="00FB3D2D">
        <w:rPr>
          <w:bCs/>
        </w:rPr>
        <w:t>Kretingos l</w:t>
      </w:r>
      <w:r w:rsidR="00D8066C" w:rsidRPr="00FB3D2D">
        <w:rPr>
          <w:bCs/>
        </w:rPr>
        <w:t xml:space="preserve">opšelis-darželis </w:t>
      </w:r>
      <w:r w:rsidR="007B6A3E" w:rsidRPr="00FB3D2D">
        <w:rPr>
          <w:bCs/>
        </w:rPr>
        <w:t xml:space="preserve">„Voveraitė“ </w:t>
      </w:r>
    </w:p>
    <w:p w:rsidR="00FB3D2D" w:rsidRPr="00FB3D2D" w:rsidRDefault="00362A6D" w:rsidP="006821D9">
      <w:pPr>
        <w:pStyle w:val="Sraopastraipa"/>
        <w:numPr>
          <w:ilvl w:val="0"/>
          <w:numId w:val="9"/>
        </w:numPr>
        <w:tabs>
          <w:tab w:val="left" w:pos="1134"/>
        </w:tabs>
        <w:spacing w:line="240" w:lineRule="auto"/>
        <w:ind w:left="0" w:firstLine="851"/>
        <w:rPr>
          <w:bCs/>
        </w:rPr>
      </w:pPr>
      <w:r>
        <w:rPr>
          <w:bCs/>
        </w:rPr>
        <w:t>Į</w:t>
      </w:r>
      <w:r w:rsidR="00FB3D2D">
        <w:rPr>
          <w:bCs/>
        </w:rPr>
        <w:t>steigta</w:t>
      </w:r>
      <w:r w:rsidR="00FB3D2D">
        <w:t xml:space="preserve"> 1969-12-10</w:t>
      </w:r>
    </w:p>
    <w:p w:rsidR="00FB3D2D" w:rsidRPr="00FB3D2D" w:rsidRDefault="00FB3D2D" w:rsidP="006821D9">
      <w:pPr>
        <w:pStyle w:val="Sraopastraipa"/>
        <w:numPr>
          <w:ilvl w:val="0"/>
          <w:numId w:val="9"/>
        </w:numPr>
        <w:tabs>
          <w:tab w:val="left" w:pos="1134"/>
        </w:tabs>
        <w:spacing w:line="240" w:lineRule="auto"/>
        <w:ind w:left="0" w:firstLine="851"/>
        <w:rPr>
          <w:bCs/>
        </w:rPr>
      </w:pPr>
      <w:r>
        <w:t>Lopšelio-darželio veiklos pradžia 1970-01-12</w:t>
      </w:r>
      <w:r w:rsidR="00D8066C" w:rsidRPr="00BA5D03">
        <w:t xml:space="preserve"> </w:t>
      </w:r>
      <w:r w:rsidR="00817718">
        <w:t>Lopšelio-darželio įsteigimo teisiniai aktai neišliko.</w:t>
      </w:r>
    </w:p>
    <w:p w:rsidR="00FB3D2D" w:rsidRPr="00FB3D2D" w:rsidRDefault="00FB3D2D" w:rsidP="006821D9">
      <w:pPr>
        <w:pStyle w:val="Sraopastraipa"/>
        <w:numPr>
          <w:ilvl w:val="0"/>
          <w:numId w:val="9"/>
        </w:numPr>
        <w:tabs>
          <w:tab w:val="left" w:pos="1134"/>
        </w:tabs>
        <w:spacing w:line="240" w:lineRule="auto"/>
        <w:ind w:left="0" w:firstLine="851"/>
        <w:rPr>
          <w:bCs/>
        </w:rPr>
      </w:pPr>
      <w:r w:rsidRPr="00FB3D2D">
        <w:rPr>
          <w:bCs/>
        </w:rPr>
        <w:t xml:space="preserve">Kretingos lopšelis-darželis „Voveraitė“ </w:t>
      </w:r>
      <w:r w:rsidRPr="00BA5D03">
        <w:t>viešasis juridinis asmuo, turintis antspaudą, atsiskaitomąją ir kitas sąskaitas Lietuvos Respublikos įregistruotuose bankuose, atributiką, savo veiklą grindžia Lietuvos Respublikos Konstitucija, Lietuvos Respublikos įstatymais, Lietuvos Respublikos Vyriausybės nutarimais, švietimo ir mokslo ministro įsakymais</w:t>
      </w:r>
      <w:r>
        <w:t xml:space="preserve">, kitais teisės aktais ir Lopšelio-darželio </w:t>
      </w:r>
      <w:r w:rsidRPr="00BA5D03">
        <w:t>nuostatais.</w:t>
      </w:r>
    </w:p>
    <w:p w:rsidR="00FB3D2D" w:rsidRPr="00FB3D2D" w:rsidRDefault="007B6A3E" w:rsidP="006821D9">
      <w:pPr>
        <w:pStyle w:val="Sraopastraipa"/>
        <w:numPr>
          <w:ilvl w:val="0"/>
          <w:numId w:val="9"/>
        </w:numPr>
        <w:tabs>
          <w:tab w:val="left" w:pos="1134"/>
        </w:tabs>
        <w:spacing w:line="240" w:lineRule="auto"/>
        <w:ind w:left="0" w:firstLine="851"/>
        <w:rPr>
          <w:bCs/>
        </w:rPr>
      </w:pPr>
      <w:r w:rsidRPr="00FB3D2D">
        <w:rPr>
          <w:bCs/>
        </w:rPr>
        <w:t>Lopšelio-darželio</w:t>
      </w:r>
      <w:r w:rsidRPr="00BA5D03">
        <w:t xml:space="preserve"> buveinė</w:t>
      </w:r>
      <w:r>
        <w:t xml:space="preserve"> - </w:t>
      </w:r>
      <w:r w:rsidRPr="00F75B36">
        <w:t>Geležinkelio g. 27,</w:t>
      </w:r>
      <w:r>
        <w:t xml:space="preserve"> LT-</w:t>
      </w:r>
      <w:r w:rsidRPr="00F75B36">
        <w:t xml:space="preserve"> 97121 Kretinga</w:t>
      </w:r>
      <w:r>
        <w:t xml:space="preserve">,  kitų patalpų adresas - </w:t>
      </w:r>
      <w:r w:rsidRPr="00F75B36">
        <w:t xml:space="preserve">Klaipėdos g. 133 C, </w:t>
      </w:r>
      <w:r>
        <w:t>LT-</w:t>
      </w:r>
      <w:r w:rsidRPr="00F75B36">
        <w:t>97156 Kretinga.</w:t>
      </w:r>
    </w:p>
    <w:p w:rsidR="00FB3D2D" w:rsidRPr="00FB3D2D" w:rsidRDefault="00D8066C" w:rsidP="006821D9">
      <w:pPr>
        <w:pStyle w:val="Sraopastraipa"/>
        <w:numPr>
          <w:ilvl w:val="0"/>
          <w:numId w:val="9"/>
        </w:numPr>
        <w:tabs>
          <w:tab w:val="left" w:pos="1134"/>
        </w:tabs>
        <w:spacing w:line="240" w:lineRule="auto"/>
        <w:ind w:left="0" w:firstLine="851"/>
        <w:rPr>
          <w:bCs/>
        </w:rPr>
      </w:pPr>
      <w:r w:rsidRPr="00BA5D03">
        <w:t>Teisinė forma – biudžetinė įstaiga.</w:t>
      </w:r>
    </w:p>
    <w:p w:rsidR="00FB3D2D" w:rsidRPr="00FB3D2D" w:rsidRDefault="00D8066C" w:rsidP="006821D9">
      <w:pPr>
        <w:pStyle w:val="Sraopastraipa"/>
        <w:numPr>
          <w:ilvl w:val="0"/>
          <w:numId w:val="9"/>
        </w:numPr>
        <w:tabs>
          <w:tab w:val="left" w:pos="1134"/>
        </w:tabs>
        <w:spacing w:line="240" w:lineRule="auto"/>
        <w:ind w:left="0" w:firstLine="851"/>
        <w:rPr>
          <w:bCs/>
        </w:rPr>
      </w:pPr>
      <w:r w:rsidRPr="00BA5D03">
        <w:t>Priklausomybė – savivaldybės mokykla</w:t>
      </w:r>
      <w:r>
        <w:t>, kodas 20.</w:t>
      </w:r>
    </w:p>
    <w:p w:rsidR="00BA49C2" w:rsidRPr="00BA49C2" w:rsidRDefault="00D8066C" w:rsidP="006821D9">
      <w:pPr>
        <w:pStyle w:val="Sraopastraipa"/>
        <w:numPr>
          <w:ilvl w:val="0"/>
          <w:numId w:val="9"/>
        </w:numPr>
        <w:tabs>
          <w:tab w:val="left" w:pos="1134"/>
        </w:tabs>
        <w:spacing w:line="240" w:lineRule="auto"/>
        <w:ind w:left="0" w:firstLine="851"/>
        <w:rPr>
          <w:bCs/>
        </w:rPr>
      </w:pPr>
      <w:r w:rsidRPr="00BA5D03">
        <w:t>Savininkas – Kretingos  rajono savivaldyb</w:t>
      </w:r>
      <w:r>
        <w:t>ė.</w:t>
      </w:r>
    </w:p>
    <w:p w:rsidR="00BA49C2" w:rsidRPr="00BA49C2" w:rsidRDefault="00BA49C2" w:rsidP="006821D9">
      <w:pPr>
        <w:pStyle w:val="Sraopastraipa"/>
        <w:numPr>
          <w:ilvl w:val="0"/>
          <w:numId w:val="9"/>
        </w:numPr>
        <w:tabs>
          <w:tab w:val="left" w:pos="1134"/>
        </w:tabs>
        <w:spacing w:line="240" w:lineRule="auto"/>
        <w:ind w:left="0" w:firstLine="851"/>
        <w:rPr>
          <w:bCs/>
        </w:rPr>
      </w:pPr>
      <w:r>
        <w:t>Pagrindinė veiklos rūšis</w:t>
      </w:r>
      <w:r w:rsidR="00D8066C" w:rsidRPr="00F75B36">
        <w:t xml:space="preserve"> –</w:t>
      </w:r>
      <w:r w:rsidRPr="00BA49C2">
        <w:t xml:space="preserve"> </w:t>
      </w:r>
      <w:r w:rsidRPr="00BA5D03">
        <w:t>ikimokyklin</w:t>
      </w:r>
      <w:r>
        <w:t xml:space="preserve">io amžiaus vaikų ugdymas, kodas </w:t>
      </w:r>
      <w:r w:rsidRPr="00BA5D03">
        <w:t>85.10.10;</w:t>
      </w:r>
    </w:p>
    <w:p w:rsidR="00BA49C2" w:rsidRPr="00BA49C2" w:rsidRDefault="00BA49C2" w:rsidP="006821D9">
      <w:pPr>
        <w:pStyle w:val="Sraopastraipa"/>
        <w:numPr>
          <w:ilvl w:val="0"/>
          <w:numId w:val="9"/>
        </w:numPr>
        <w:tabs>
          <w:tab w:val="left" w:pos="1276"/>
        </w:tabs>
        <w:spacing w:line="240" w:lineRule="auto"/>
        <w:ind w:left="0" w:firstLine="851"/>
        <w:rPr>
          <w:bCs/>
        </w:rPr>
      </w:pPr>
      <w:r w:rsidRPr="00BA49C2">
        <w:rPr>
          <w:bCs/>
        </w:rPr>
        <w:t>Kitos veiklos rūšis -</w:t>
      </w:r>
      <w:r w:rsidRPr="00BA49C2">
        <w:t xml:space="preserve"> </w:t>
      </w:r>
      <w:r w:rsidRPr="00BA5D03">
        <w:t>priešmokyklinio amžiaus vaikų ugdymas, kodas 85.10.20;</w:t>
      </w:r>
    </w:p>
    <w:p w:rsidR="00FB3D2D" w:rsidRPr="00FB3D2D" w:rsidRDefault="00D8066C" w:rsidP="006821D9">
      <w:pPr>
        <w:pStyle w:val="Sraopastraipa"/>
        <w:numPr>
          <w:ilvl w:val="0"/>
          <w:numId w:val="9"/>
        </w:numPr>
        <w:tabs>
          <w:tab w:val="left" w:pos="1276"/>
        </w:tabs>
        <w:spacing w:line="240" w:lineRule="auto"/>
        <w:ind w:left="0" w:firstLine="851"/>
        <w:rPr>
          <w:bCs/>
        </w:rPr>
      </w:pPr>
      <w:r w:rsidRPr="00BA5D03">
        <w:t>Ugdymo  kalba – lietuvių.</w:t>
      </w:r>
    </w:p>
    <w:p w:rsidR="00FB3D2D" w:rsidRPr="00FB3D2D" w:rsidRDefault="00D8066C" w:rsidP="006821D9">
      <w:pPr>
        <w:pStyle w:val="Sraopastraipa"/>
        <w:numPr>
          <w:ilvl w:val="0"/>
          <w:numId w:val="9"/>
        </w:numPr>
        <w:tabs>
          <w:tab w:val="left" w:pos="1276"/>
        </w:tabs>
        <w:spacing w:line="240" w:lineRule="auto"/>
        <w:ind w:left="0" w:firstLine="851"/>
        <w:rPr>
          <w:bCs/>
        </w:rPr>
      </w:pPr>
      <w:r w:rsidRPr="00BA5D03">
        <w:t xml:space="preserve">Ugdymo forma – dieninė. </w:t>
      </w:r>
    </w:p>
    <w:p w:rsidR="00817718" w:rsidRPr="00FB3D2D" w:rsidRDefault="00817718" w:rsidP="006821D9">
      <w:pPr>
        <w:pStyle w:val="Sraopastraipa"/>
        <w:numPr>
          <w:ilvl w:val="0"/>
          <w:numId w:val="9"/>
        </w:numPr>
        <w:tabs>
          <w:tab w:val="left" w:pos="1276"/>
        </w:tabs>
        <w:spacing w:line="240" w:lineRule="auto"/>
        <w:ind w:left="0" w:firstLine="851"/>
        <w:rPr>
          <w:bCs/>
        </w:rPr>
      </w:pPr>
      <w:r>
        <w:t>Darbo trukmė – 10,5 val.</w:t>
      </w:r>
    </w:p>
    <w:p w:rsidR="004339EA" w:rsidRDefault="004339EA" w:rsidP="001A1C61">
      <w:pPr>
        <w:tabs>
          <w:tab w:val="left" w:pos="851"/>
          <w:tab w:val="left" w:pos="1276"/>
        </w:tabs>
        <w:spacing w:line="240" w:lineRule="auto"/>
      </w:pPr>
      <w:r>
        <w:lastRenderedPageBreak/>
        <w:t>Lopšelis-darželis neturi salės, viena grupė neturi miegamojo, trūksta patalpų ir kitoms reikmėms. Nuo 1970 metų, kai buvo pastatytas darželis, neatliktas kapitalinis remontas. Nuo 2002 m. rugsėjo 2 d. prie 2-jų grupių įstaigos buvo prijungtos dar dvi ikimokyklinio ugdymo grupės, esančios Kretingos Socialinių paslaugų centre, kuris yra Klaipėdos g. 133 C. Todėl dabar Lopšelis-darželis yra 4 grupių: 1-lopšelio, 2-ikimokyklinė, 1-priešmokyklinė grupė.</w:t>
      </w:r>
    </w:p>
    <w:p w:rsidR="004339EA" w:rsidRPr="00780387" w:rsidRDefault="004339EA" w:rsidP="001A1C61">
      <w:pPr>
        <w:tabs>
          <w:tab w:val="left" w:pos="851"/>
        </w:tabs>
        <w:spacing w:line="240" w:lineRule="auto"/>
      </w:pPr>
      <w:r>
        <w:t>Lopšelis-darželis vykdo ikimokyklinio</w:t>
      </w:r>
      <w:r w:rsidR="002D0BEB">
        <w:t>, priešmokyklinio ugdymo programas, tęst</w:t>
      </w:r>
      <w:r w:rsidR="00780387">
        <w:t>inę socializacijos programą,</w:t>
      </w:r>
      <w:r w:rsidR="002D0BEB">
        <w:t xml:space="preserve"> </w:t>
      </w:r>
      <w:r w:rsidR="009F09CF">
        <w:rPr>
          <w:color w:val="000000"/>
        </w:rPr>
        <w:t>2011 m. L</w:t>
      </w:r>
      <w:r w:rsidR="00780387" w:rsidRPr="00780387">
        <w:rPr>
          <w:color w:val="000000"/>
        </w:rPr>
        <w:t xml:space="preserve">opšelis – darželis įstojo į Respublikinę ikimokyklinių įstaigų darbuotojų asociaciją „Sveikatos </w:t>
      </w:r>
      <w:proofErr w:type="spellStart"/>
      <w:r w:rsidR="00780387" w:rsidRPr="00780387">
        <w:rPr>
          <w:color w:val="000000"/>
        </w:rPr>
        <w:t>želmenėliai</w:t>
      </w:r>
      <w:proofErr w:type="spellEnd"/>
      <w:r w:rsidR="00780387" w:rsidRPr="00780387">
        <w:rPr>
          <w:color w:val="000000"/>
        </w:rPr>
        <w:t>“ ir vykdo sveikos gyvensenos ugdymo p</w:t>
      </w:r>
      <w:r w:rsidR="00780387">
        <w:rPr>
          <w:color w:val="000000"/>
        </w:rPr>
        <w:t>rogramą „</w:t>
      </w:r>
      <w:proofErr w:type="spellStart"/>
      <w:r w:rsidR="00780387">
        <w:rPr>
          <w:color w:val="000000"/>
        </w:rPr>
        <w:t>Voveriukų</w:t>
      </w:r>
      <w:proofErr w:type="spellEnd"/>
      <w:r w:rsidR="00780387">
        <w:rPr>
          <w:color w:val="000000"/>
        </w:rPr>
        <w:t xml:space="preserve"> sveikatos ABC</w:t>
      </w:r>
      <w:r w:rsidR="005A25A9">
        <w:rPr>
          <w:color w:val="000000"/>
        </w:rPr>
        <w:t>“</w:t>
      </w:r>
      <w:r w:rsidR="00780387">
        <w:rPr>
          <w:color w:val="000000"/>
        </w:rPr>
        <w:t xml:space="preserve">. </w:t>
      </w:r>
      <w:r w:rsidR="00780387" w:rsidRPr="00780387">
        <w:rPr>
          <w:color w:val="333333"/>
        </w:rPr>
        <w:t>Teikiamos p</w:t>
      </w:r>
      <w:r w:rsidR="00B80886">
        <w:rPr>
          <w:color w:val="333333"/>
        </w:rPr>
        <w:t>aslaugos: specialioji logopedo</w:t>
      </w:r>
      <w:r w:rsidR="00780387" w:rsidRPr="00780387">
        <w:rPr>
          <w:color w:val="333333"/>
        </w:rPr>
        <w:t xml:space="preserve"> pagalba ir visuomenės</w:t>
      </w:r>
      <w:r w:rsidR="00B80886">
        <w:rPr>
          <w:color w:val="333333"/>
        </w:rPr>
        <w:t xml:space="preserve"> sveikatos</w:t>
      </w:r>
      <w:r w:rsidR="00780387" w:rsidRPr="00780387">
        <w:rPr>
          <w:color w:val="333333"/>
        </w:rPr>
        <w:t xml:space="preserve"> priežiūros specialisto paslaugos, psichologo konsultacijos vaikams, tėvams ir</w:t>
      </w:r>
      <w:r w:rsidR="00B80886">
        <w:rPr>
          <w:color w:val="333333"/>
        </w:rPr>
        <w:t xml:space="preserve"> pedagogams</w:t>
      </w:r>
      <w:r w:rsidR="00780387" w:rsidRPr="00780387">
        <w:rPr>
          <w:color w:val="333333"/>
        </w:rPr>
        <w:t>.</w:t>
      </w:r>
    </w:p>
    <w:p w:rsidR="002D0BEB" w:rsidRPr="002D0BEB" w:rsidRDefault="009F09CF" w:rsidP="001A1C61">
      <w:pPr>
        <w:tabs>
          <w:tab w:val="left" w:pos="851"/>
        </w:tabs>
        <w:spacing w:line="240" w:lineRule="auto"/>
      </w:pPr>
      <w:r>
        <w:t>Nuo 2009 m. rugsėjo 1 d. L</w:t>
      </w:r>
      <w:r w:rsidR="002D0BEB" w:rsidRPr="002D0BEB">
        <w:t>opšelis-darželis prisijungė prie paramos akcijos „Pie</w:t>
      </w:r>
      <w:r w:rsidR="001D1741">
        <w:t>nas vaikams“ ir „Vaisių vartojimo skatinimas mokyklose</w:t>
      </w:r>
      <w:r w:rsidR="002D0BEB" w:rsidRPr="002D0BEB">
        <w:t>“ kurios tikslas pagerinti vaikų mitybą.</w:t>
      </w:r>
    </w:p>
    <w:p w:rsidR="002D0BEB" w:rsidRPr="002D0BEB" w:rsidRDefault="001A1C61" w:rsidP="001A1C61">
      <w:pPr>
        <w:tabs>
          <w:tab w:val="left" w:pos="851"/>
        </w:tabs>
        <w:spacing w:line="240" w:lineRule="auto"/>
      </w:pPr>
      <w:r>
        <w:t>P</w:t>
      </w:r>
      <w:r w:rsidR="002D0BEB" w:rsidRPr="002D0BEB">
        <w:t>arengta ir vykdoma sveikos gyvensenos programa „Sveika ir saugi vaikystė“.</w:t>
      </w:r>
    </w:p>
    <w:p w:rsidR="00D8066C" w:rsidRPr="00780387" w:rsidRDefault="002D0BEB" w:rsidP="001A1C61">
      <w:pPr>
        <w:pStyle w:val="Sraopastraipa"/>
        <w:tabs>
          <w:tab w:val="left" w:pos="0"/>
        </w:tabs>
        <w:spacing w:line="240" w:lineRule="auto"/>
        <w:ind w:left="0"/>
      </w:pPr>
      <w:r w:rsidRPr="00780387">
        <w:rPr>
          <w:color w:val="333333"/>
        </w:rPr>
        <w:t>Lopšelio-darželio ugdytiniai turi galimybę ugdytis sveikoje ir saugioje aplinkoje. Turi higienos reikalavimus atitinkančią vietą veiklai, tinkamą mitybą, higieną, poilsį ir laisvalaikį, atitinkantį jų amžių, sveikatą, poreikius. Ugdymas vyksta savitarpio pagarba, bendravimo ir ben</w:t>
      </w:r>
      <w:r w:rsidR="009F09CF">
        <w:rPr>
          <w:color w:val="333333"/>
        </w:rPr>
        <w:t xml:space="preserve">dradarbiavimo kultūra grįstoje </w:t>
      </w:r>
      <w:r w:rsidRPr="00780387">
        <w:rPr>
          <w:color w:val="333333"/>
        </w:rPr>
        <w:t>aplinkoje.</w:t>
      </w:r>
    </w:p>
    <w:p w:rsidR="00BA49C2" w:rsidRDefault="00BA49C2" w:rsidP="00BA49C2">
      <w:pPr>
        <w:pStyle w:val="Sraopastraipa"/>
        <w:tabs>
          <w:tab w:val="left" w:pos="0"/>
        </w:tabs>
        <w:spacing w:line="240" w:lineRule="auto"/>
        <w:ind w:left="0" w:firstLine="0"/>
        <w:rPr>
          <w:b/>
        </w:rPr>
      </w:pPr>
    </w:p>
    <w:p w:rsidR="00780387" w:rsidRDefault="00780387" w:rsidP="006821D9">
      <w:pPr>
        <w:pStyle w:val="Sraopastraipa"/>
        <w:numPr>
          <w:ilvl w:val="0"/>
          <w:numId w:val="22"/>
        </w:numPr>
        <w:tabs>
          <w:tab w:val="left" w:pos="851"/>
        </w:tabs>
        <w:spacing w:line="240" w:lineRule="auto"/>
        <w:ind w:hanging="1080"/>
        <w:jc w:val="center"/>
        <w:rPr>
          <w:b/>
        </w:rPr>
      </w:pPr>
      <w:r>
        <w:rPr>
          <w:b/>
        </w:rPr>
        <w:t>BENDROSIOS NUOSTATOS</w:t>
      </w:r>
    </w:p>
    <w:p w:rsidR="00780387" w:rsidRDefault="007B1029" w:rsidP="007B1029">
      <w:pPr>
        <w:pStyle w:val="Sraopastraipa"/>
        <w:tabs>
          <w:tab w:val="left" w:pos="0"/>
        </w:tabs>
        <w:spacing w:line="240" w:lineRule="auto"/>
        <w:ind w:left="0" w:firstLine="0"/>
        <w:jc w:val="center"/>
        <w:rPr>
          <w:b/>
        </w:rPr>
      </w:pPr>
      <w:r w:rsidRPr="00817718">
        <w:rPr>
          <w:b/>
        </w:rPr>
        <w:t xml:space="preserve"> </w:t>
      </w:r>
    </w:p>
    <w:p w:rsidR="00B1143A" w:rsidRPr="00B1143A" w:rsidRDefault="00B1143A" w:rsidP="001A1C61">
      <w:pPr>
        <w:pStyle w:val="Sraopastraipa"/>
        <w:tabs>
          <w:tab w:val="left" w:pos="0"/>
        </w:tabs>
        <w:spacing w:line="240" w:lineRule="auto"/>
        <w:ind w:left="0"/>
      </w:pPr>
      <w:r>
        <w:t>Kretingos lopšelis  –</w:t>
      </w:r>
      <w:r w:rsidR="001A1C61">
        <w:t xml:space="preserve"> </w:t>
      </w:r>
      <w:r>
        <w:t>darželis „Voveraitė</w:t>
      </w:r>
      <w:r w:rsidR="00EF20DD">
        <w:t>“</w:t>
      </w:r>
      <w:r w:rsidRPr="00B1143A">
        <w:t xml:space="preserve"> -</w:t>
      </w:r>
      <w:r w:rsidR="001A1C61">
        <w:t xml:space="preserve"> </w:t>
      </w:r>
      <w:r w:rsidRPr="00B1143A">
        <w:t>savivaldybės biudžetinė, nesiekianti pelno ikimokyklinio ugdymo įstaiga, teikianti neformalųjį ikimokyklinį ir priešmokyklinį ugdymą. Lopšelis -darželis padeda tėvams vykdyti vaikų ugdymo funkcijas nuo 1</w:t>
      </w:r>
      <w:r>
        <w:t>,5</w:t>
      </w:r>
      <w:r w:rsidRPr="00B1143A">
        <w:t xml:space="preserve"> iki 6(7) metų amžiaus.</w:t>
      </w:r>
      <w:r>
        <w:t xml:space="preserve"> Įgyvendinant L</w:t>
      </w:r>
      <w:r w:rsidRPr="00B1143A">
        <w:t>opšelio -</w:t>
      </w:r>
      <w:r w:rsidR="001A1C61">
        <w:t xml:space="preserve"> </w:t>
      </w:r>
      <w:r w:rsidRPr="00B1143A">
        <w:t>darželio strateginį planą, taikant naujoves,</w:t>
      </w:r>
      <w:r w:rsidR="001A1C61">
        <w:t xml:space="preserve"> bus kuriamas savitas įstaigos </w:t>
      </w:r>
      <w:r w:rsidRPr="00B1143A">
        <w:t>modelis, kuris užtikrins įgyvendinamų programų funkcionavimą, edukacinių ir socialinių paslaugų kokybę. Institucija taps atvira kaitai, kūrybingos asmenybės vystymui(-si), ugdys socialiai aktyvų, kultūringą žmogų, šalies, Europos ir pasaulio pilietį.</w:t>
      </w:r>
    </w:p>
    <w:p w:rsidR="001A1C61" w:rsidRDefault="00B1143A" w:rsidP="001A1C61">
      <w:pPr>
        <w:pStyle w:val="Sraopastraipa"/>
        <w:tabs>
          <w:tab w:val="left" w:pos="0"/>
        </w:tabs>
        <w:spacing w:line="240" w:lineRule="auto"/>
        <w:ind w:left="0"/>
      </w:pPr>
      <w:r w:rsidRPr="00B1143A">
        <w:t>Siekiant įgyvendin</w:t>
      </w:r>
      <w:r>
        <w:t>ti</w:t>
      </w:r>
      <w:r w:rsidR="001D1741">
        <w:t xml:space="preserve"> Kretingos</w:t>
      </w:r>
      <w:r>
        <w:t xml:space="preserve"> lopšelio  -</w:t>
      </w:r>
      <w:r w:rsidR="001A1C61">
        <w:t xml:space="preserve"> </w:t>
      </w:r>
      <w:r>
        <w:t>darželio „Voveraitė“ strateginį planą 2014</w:t>
      </w:r>
      <w:r w:rsidRPr="00B1143A">
        <w:t>- 2</w:t>
      </w:r>
      <w:r>
        <w:t>020</w:t>
      </w:r>
      <w:r w:rsidRPr="00B1143A">
        <w:t xml:space="preserve"> metams bus telkiama įstaigos bendruomenė ir reikalingi resursai.</w:t>
      </w:r>
    </w:p>
    <w:p w:rsidR="00B1143A" w:rsidRPr="00B1143A" w:rsidRDefault="001A1C61" w:rsidP="001A1C61">
      <w:pPr>
        <w:pStyle w:val="Sraopastraipa"/>
        <w:tabs>
          <w:tab w:val="left" w:pos="0"/>
        </w:tabs>
        <w:spacing w:line="240" w:lineRule="auto"/>
        <w:ind w:left="0"/>
      </w:pPr>
      <w:r>
        <w:t>Kretingos lopšelio</w:t>
      </w:r>
      <w:r w:rsidR="00B1143A">
        <w:t xml:space="preserve"> –darželio „Voveraitė“ 2014–2020 </w:t>
      </w:r>
      <w:r>
        <w:t xml:space="preserve">metų strateginis veiklos </w:t>
      </w:r>
      <w:r w:rsidR="00B1143A" w:rsidRPr="00B1143A">
        <w:t>planas parengtas vadovaujantis:</w:t>
      </w:r>
    </w:p>
    <w:p w:rsidR="00B1143A" w:rsidRPr="00B1143A" w:rsidRDefault="00B1143A" w:rsidP="006821D9">
      <w:pPr>
        <w:pStyle w:val="Sraopastraipa"/>
        <w:numPr>
          <w:ilvl w:val="0"/>
          <w:numId w:val="14"/>
        </w:numPr>
        <w:tabs>
          <w:tab w:val="left" w:pos="0"/>
          <w:tab w:val="left" w:pos="1134"/>
        </w:tabs>
        <w:spacing w:line="240" w:lineRule="auto"/>
        <w:ind w:left="0" w:firstLine="851"/>
      </w:pPr>
      <w:r w:rsidRPr="00B1143A">
        <w:t>Vals</w:t>
      </w:r>
      <w:r w:rsidR="00713C4E">
        <w:t>tybinės švietimo strategijos 2013–202</w:t>
      </w:r>
      <w:r w:rsidRPr="00B1143A">
        <w:t>2 metų nuostatomis;</w:t>
      </w:r>
    </w:p>
    <w:p w:rsidR="00B1143A" w:rsidRPr="00B1143A" w:rsidRDefault="00B1143A" w:rsidP="006821D9">
      <w:pPr>
        <w:pStyle w:val="Sraopastraipa"/>
        <w:numPr>
          <w:ilvl w:val="0"/>
          <w:numId w:val="14"/>
        </w:numPr>
        <w:tabs>
          <w:tab w:val="left" w:pos="0"/>
          <w:tab w:val="left" w:pos="1134"/>
        </w:tabs>
        <w:spacing w:line="240" w:lineRule="auto"/>
        <w:ind w:left="0" w:firstLine="851"/>
      </w:pPr>
      <w:r w:rsidRPr="00B1143A">
        <w:t>Lietuvos Respublikos švietimo įstatymu;</w:t>
      </w:r>
    </w:p>
    <w:p w:rsidR="00B1143A" w:rsidRPr="00B1143A" w:rsidRDefault="005953B4" w:rsidP="006821D9">
      <w:pPr>
        <w:pStyle w:val="Sraopastraipa"/>
        <w:numPr>
          <w:ilvl w:val="0"/>
          <w:numId w:val="14"/>
        </w:numPr>
        <w:tabs>
          <w:tab w:val="left" w:pos="0"/>
          <w:tab w:val="left" w:pos="1134"/>
        </w:tabs>
        <w:spacing w:line="240" w:lineRule="auto"/>
        <w:ind w:left="0" w:firstLine="851"/>
      </w:pPr>
      <w:r>
        <w:t>Kretingos</w:t>
      </w:r>
      <w:r w:rsidR="00B1143A" w:rsidRPr="00B1143A">
        <w:t xml:space="preserve"> rajono saviva</w:t>
      </w:r>
      <w:r w:rsidR="007A73AF">
        <w:t>ldybės strateginiu plėtros plano</w:t>
      </w:r>
      <w:r w:rsidR="00713C4E">
        <w:t xml:space="preserve"> </w:t>
      </w:r>
      <w:r w:rsidR="007A73AF">
        <w:t>2014–2020</w:t>
      </w:r>
      <w:r w:rsidR="00B1143A" w:rsidRPr="00B1143A">
        <w:t xml:space="preserve"> metams</w:t>
      </w:r>
      <w:r w:rsidR="007A73AF">
        <w:t xml:space="preserve"> projektu</w:t>
      </w:r>
      <w:r w:rsidR="00B1143A" w:rsidRPr="00B1143A">
        <w:t>;</w:t>
      </w:r>
    </w:p>
    <w:p w:rsidR="00B1143A" w:rsidRPr="00B1143A" w:rsidRDefault="00B80886" w:rsidP="006821D9">
      <w:pPr>
        <w:pStyle w:val="Sraopastraipa"/>
        <w:numPr>
          <w:ilvl w:val="0"/>
          <w:numId w:val="14"/>
        </w:numPr>
        <w:tabs>
          <w:tab w:val="left" w:pos="0"/>
          <w:tab w:val="left" w:pos="1134"/>
        </w:tabs>
        <w:spacing w:line="240" w:lineRule="auto"/>
        <w:ind w:left="0" w:firstLine="851"/>
      </w:pPr>
      <w:r>
        <w:t>Kretingos l</w:t>
      </w:r>
      <w:r w:rsidR="00B1143A" w:rsidRPr="00B1143A">
        <w:t>opšelio –</w:t>
      </w:r>
      <w:r w:rsidR="001A1C61">
        <w:t xml:space="preserve"> </w:t>
      </w:r>
      <w:r w:rsidR="00B1143A" w:rsidRPr="00B1143A">
        <w:t>darželio</w:t>
      </w:r>
      <w:r>
        <w:t xml:space="preserve"> „Voveraitė“</w:t>
      </w:r>
      <w:r w:rsidR="00B1143A" w:rsidRPr="00B1143A">
        <w:t xml:space="preserve"> nuostatais;</w:t>
      </w:r>
    </w:p>
    <w:p w:rsidR="00B1143A" w:rsidRPr="00B1143A" w:rsidRDefault="00B1143A" w:rsidP="006821D9">
      <w:pPr>
        <w:pStyle w:val="Sraopastraipa"/>
        <w:numPr>
          <w:ilvl w:val="0"/>
          <w:numId w:val="14"/>
        </w:numPr>
        <w:tabs>
          <w:tab w:val="left" w:pos="0"/>
          <w:tab w:val="left" w:pos="1134"/>
        </w:tabs>
        <w:spacing w:line="240" w:lineRule="auto"/>
        <w:ind w:left="0" w:firstLine="851"/>
      </w:pPr>
      <w:r w:rsidRPr="00B1143A">
        <w:t>bendruomenės pedagoginės ir</w:t>
      </w:r>
      <w:r w:rsidR="00713C4E">
        <w:t xml:space="preserve"> </w:t>
      </w:r>
      <w:r w:rsidRPr="00B1143A">
        <w:t xml:space="preserve">kultūrinės veiklos patirtimi. </w:t>
      </w:r>
    </w:p>
    <w:p w:rsidR="00B1143A" w:rsidRPr="00B1143A" w:rsidRDefault="00B1143A" w:rsidP="001A1C61">
      <w:pPr>
        <w:pStyle w:val="Sraopastraipa"/>
        <w:tabs>
          <w:tab w:val="left" w:pos="0"/>
        </w:tabs>
        <w:spacing w:line="240" w:lineRule="auto"/>
        <w:ind w:left="0"/>
      </w:pPr>
      <w:r w:rsidRPr="00B1143A">
        <w:t>Rengiant strateginį veiklos planą atsižvelgta į:</w:t>
      </w:r>
    </w:p>
    <w:p w:rsidR="00B1143A" w:rsidRPr="00B1143A" w:rsidRDefault="001A1C61" w:rsidP="006821D9">
      <w:pPr>
        <w:pStyle w:val="Sraopastraipa"/>
        <w:numPr>
          <w:ilvl w:val="0"/>
          <w:numId w:val="14"/>
        </w:numPr>
        <w:tabs>
          <w:tab w:val="left" w:pos="0"/>
          <w:tab w:val="left" w:pos="1134"/>
        </w:tabs>
        <w:spacing w:line="240" w:lineRule="auto"/>
        <w:ind w:left="0" w:firstLine="851"/>
      </w:pPr>
      <w:r>
        <w:t>L</w:t>
      </w:r>
      <w:r w:rsidR="00B1143A" w:rsidRPr="00B1143A">
        <w:t>opšelio –</w:t>
      </w:r>
      <w:r>
        <w:t xml:space="preserve"> </w:t>
      </w:r>
      <w:r w:rsidR="00B1143A" w:rsidRPr="00B1143A">
        <w:t>darželio</w:t>
      </w:r>
      <w:r w:rsidR="00713C4E">
        <w:t xml:space="preserve"> </w:t>
      </w:r>
      <w:r w:rsidR="00B1143A" w:rsidRPr="00B1143A">
        <w:t>vykdomą veiklą bei turim</w:t>
      </w:r>
      <w:r w:rsidR="008304CE">
        <w:t>us žmogiškuosius, materialinius</w:t>
      </w:r>
      <w:r w:rsidR="001139BA">
        <w:t xml:space="preserve"> </w:t>
      </w:r>
      <w:r>
        <w:t>i</w:t>
      </w:r>
      <w:r w:rsidR="00B1143A" w:rsidRPr="00B1143A">
        <w:t xml:space="preserve">šteklius; </w:t>
      </w:r>
    </w:p>
    <w:p w:rsidR="00780387" w:rsidRDefault="001139BA" w:rsidP="006821D9">
      <w:pPr>
        <w:pStyle w:val="Sraopastraipa"/>
        <w:numPr>
          <w:ilvl w:val="0"/>
          <w:numId w:val="14"/>
        </w:numPr>
        <w:tabs>
          <w:tab w:val="left" w:pos="0"/>
          <w:tab w:val="left" w:pos="1134"/>
        </w:tabs>
        <w:spacing w:line="240" w:lineRule="auto"/>
        <w:ind w:left="0" w:firstLine="851"/>
      </w:pPr>
      <w:r>
        <w:t>L</w:t>
      </w:r>
      <w:r w:rsidR="00B1143A" w:rsidRPr="00B1143A">
        <w:t>opšelio –</w:t>
      </w:r>
      <w:r w:rsidR="001A1C61">
        <w:t xml:space="preserve"> </w:t>
      </w:r>
      <w:r w:rsidR="00B1143A" w:rsidRPr="00B1143A">
        <w:t>darželio</w:t>
      </w:r>
      <w:r>
        <w:t xml:space="preserve"> </w:t>
      </w:r>
      <w:r w:rsidR="00B1143A" w:rsidRPr="00B1143A">
        <w:t>bendruomenės narių pasiūlymus, pageidavimus, poreikius.</w:t>
      </w:r>
    </w:p>
    <w:p w:rsidR="00821C1A" w:rsidRPr="00B1143A" w:rsidRDefault="00821C1A" w:rsidP="00821C1A">
      <w:pPr>
        <w:pStyle w:val="Sraopastraipa"/>
        <w:tabs>
          <w:tab w:val="left" w:pos="0"/>
          <w:tab w:val="left" w:pos="1134"/>
        </w:tabs>
        <w:spacing w:line="240" w:lineRule="auto"/>
        <w:ind w:left="851" w:firstLine="0"/>
      </w:pPr>
    </w:p>
    <w:p w:rsidR="000F157C" w:rsidRDefault="000F157C" w:rsidP="006821D9">
      <w:pPr>
        <w:pStyle w:val="Style10"/>
        <w:widowControl/>
        <w:numPr>
          <w:ilvl w:val="0"/>
          <w:numId w:val="22"/>
        </w:numPr>
        <w:tabs>
          <w:tab w:val="left" w:pos="0"/>
          <w:tab w:val="left" w:pos="3828"/>
        </w:tabs>
        <w:spacing w:line="360" w:lineRule="auto"/>
        <w:ind w:hanging="1080"/>
        <w:jc w:val="center"/>
        <w:rPr>
          <w:rStyle w:val="FontStyle40"/>
          <w:sz w:val="24"/>
          <w:szCs w:val="24"/>
        </w:rPr>
      </w:pPr>
      <w:r w:rsidRPr="000F157C">
        <w:rPr>
          <w:rStyle w:val="FontStyle40"/>
          <w:sz w:val="24"/>
          <w:szCs w:val="24"/>
        </w:rPr>
        <w:t>IŠORINĖ ANALIZĖ (PEST MATRICA)</w:t>
      </w:r>
    </w:p>
    <w:p w:rsidR="00821C1A" w:rsidRDefault="00821C1A" w:rsidP="00821C1A">
      <w:pPr>
        <w:pStyle w:val="Style10"/>
        <w:widowControl/>
        <w:tabs>
          <w:tab w:val="left" w:pos="0"/>
        </w:tabs>
        <w:spacing w:line="360" w:lineRule="auto"/>
        <w:jc w:val="center"/>
        <w:rPr>
          <w:rStyle w:val="FontStyle40"/>
          <w:sz w:val="24"/>
          <w:szCs w:val="24"/>
        </w:rPr>
      </w:pPr>
    </w:p>
    <w:tbl>
      <w:tblPr>
        <w:tblStyle w:val="Lentelstinklelis"/>
        <w:tblW w:w="9300" w:type="dxa"/>
        <w:jc w:val="center"/>
        <w:tblInd w:w="1437" w:type="dxa"/>
        <w:tblLook w:val="04A0" w:firstRow="1" w:lastRow="0" w:firstColumn="1" w:lastColumn="0" w:noHBand="0" w:noVBand="1"/>
      </w:tblPr>
      <w:tblGrid>
        <w:gridCol w:w="1752"/>
        <w:gridCol w:w="4111"/>
        <w:gridCol w:w="3437"/>
      </w:tblGrid>
      <w:tr w:rsidR="00822A92" w:rsidTr="00713C4E">
        <w:trPr>
          <w:jc w:val="center"/>
        </w:trPr>
        <w:tc>
          <w:tcPr>
            <w:tcW w:w="1752" w:type="dxa"/>
          </w:tcPr>
          <w:p w:rsidR="00822A92" w:rsidRPr="0027700F" w:rsidRDefault="00822A92" w:rsidP="00713C4E">
            <w:pPr>
              <w:pStyle w:val="Style33"/>
              <w:widowControl/>
              <w:spacing w:line="240" w:lineRule="auto"/>
              <w:ind w:left="403"/>
              <w:rPr>
                <w:rStyle w:val="FontStyle42"/>
                <w:sz w:val="24"/>
                <w:szCs w:val="24"/>
              </w:rPr>
            </w:pPr>
            <w:r w:rsidRPr="0027700F">
              <w:rPr>
                <w:rStyle w:val="FontStyle42"/>
                <w:sz w:val="24"/>
                <w:szCs w:val="24"/>
              </w:rPr>
              <w:t>Veiksniai</w:t>
            </w:r>
          </w:p>
        </w:tc>
        <w:tc>
          <w:tcPr>
            <w:tcW w:w="7548" w:type="dxa"/>
            <w:gridSpan w:val="2"/>
          </w:tcPr>
          <w:p w:rsidR="00822A92" w:rsidRPr="0027700F" w:rsidRDefault="00822A92" w:rsidP="00713C4E">
            <w:pPr>
              <w:pStyle w:val="Style33"/>
              <w:widowControl/>
              <w:spacing w:line="240" w:lineRule="auto"/>
              <w:ind w:left="3182"/>
              <w:rPr>
                <w:rStyle w:val="FontStyle42"/>
                <w:sz w:val="24"/>
                <w:szCs w:val="24"/>
              </w:rPr>
            </w:pPr>
            <w:r w:rsidRPr="0027700F">
              <w:rPr>
                <w:rStyle w:val="FontStyle42"/>
                <w:sz w:val="24"/>
                <w:szCs w:val="24"/>
              </w:rPr>
              <w:t>Aplinka</w:t>
            </w:r>
          </w:p>
        </w:tc>
      </w:tr>
      <w:tr w:rsidR="00E6026C" w:rsidTr="00713C4E">
        <w:trPr>
          <w:jc w:val="center"/>
        </w:trPr>
        <w:tc>
          <w:tcPr>
            <w:tcW w:w="1752" w:type="dxa"/>
          </w:tcPr>
          <w:p w:rsidR="00E6026C" w:rsidRDefault="00E6026C" w:rsidP="00713C4E">
            <w:pPr>
              <w:pStyle w:val="Style10"/>
              <w:widowControl/>
              <w:spacing w:before="50"/>
              <w:jc w:val="both"/>
              <w:rPr>
                <w:rStyle w:val="FontStyle40"/>
                <w:sz w:val="24"/>
                <w:szCs w:val="24"/>
              </w:rPr>
            </w:pPr>
          </w:p>
        </w:tc>
        <w:tc>
          <w:tcPr>
            <w:tcW w:w="4111" w:type="dxa"/>
          </w:tcPr>
          <w:p w:rsidR="00E6026C" w:rsidRDefault="00E6026C" w:rsidP="00713C4E">
            <w:pPr>
              <w:pStyle w:val="Style10"/>
              <w:widowControl/>
              <w:spacing w:before="50"/>
              <w:jc w:val="both"/>
              <w:rPr>
                <w:rStyle w:val="FontStyle40"/>
                <w:sz w:val="24"/>
                <w:szCs w:val="24"/>
              </w:rPr>
            </w:pPr>
          </w:p>
        </w:tc>
        <w:tc>
          <w:tcPr>
            <w:tcW w:w="3437" w:type="dxa"/>
          </w:tcPr>
          <w:p w:rsidR="00E6026C" w:rsidRDefault="00822A92" w:rsidP="00713C4E">
            <w:pPr>
              <w:pStyle w:val="Style10"/>
              <w:widowControl/>
              <w:spacing w:before="50"/>
              <w:jc w:val="center"/>
              <w:rPr>
                <w:rStyle w:val="FontStyle40"/>
                <w:sz w:val="24"/>
                <w:szCs w:val="24"/>
              </w:rPr>
            </w:pPr>
            <w:r w:rsidRPr="0027700F">
              <w:rPr>
                <w:rStyle w:val="FontStyle42"/>
                <w:sz w:val="24"/>
                <w:szCs w:val="24"/>
              </w:rPr>
              <w:t>Įstaiga</w:t>
            </w:r>
          </w:p>
        </w:tc>
      </w:tr>
      <w:tr w:rsidR="00E6026C" w:rsidTr="00713C4E">
        <w:trPr>
          <w:jc w:val="center"/>
        </w:trPr>
        <w:tc>
          <w:tcPr>
            <w:tcW w:w="1752" w:type="dxa"/>
          </w:tcPr>
          <w:p w:rsidR="00E6026C" w:rsidRDefault="001A1C61" w:rsidP="001A1C61">
            <w:pPr>
              <w:pStyle w:val="Style10"/>
              <w:widowControl/>
              <w:spacing w:before="50"/>
              <w:rPr>
                <w:rStyle w:val="FontStyle40"/>
                <w:sz w:val="24"/>
                <w:szCs w:val="24"/>
              </w:rPr>
            </w:pPr>
            <w:r>
              <w:rPr>
                <w:rStyle w:val="FontStyle42"/>
                <w:sz w:val="24"/>
                <w:szCs w:val="24"/>
              </w:rPr>
              <w:t>Politiniai -</w:t>
            </w:r>
            <w:r w:rsidR="00822A92" w:rsidRPr="0027700F">
              <w:rPr>
                <w:rStyle w:val="FontStyle42"/>
                <w:sz w:val="24"/>
                <w:szCs w:val="24"/>
              </w:rPr>
              <w:t xml:space="preserve"> teisiniai</w:t>
            </w:r>
          </w:p>
        </w:tc>
        <w:tc>
          <w:tcPr>
            <w:tcW w:w="4111" w:type="dxa"/>
          </w:tcPr>
          <w:p w:rsidR="00822A92" w:rsidRPr="0027700F" w:rsidRDefault="00822A92" w:rsidP="00713C4E">
            <w:pPr>
              <w:pStyle w:val="Style26"/>
              <w:widowControl/>
              <w:tabs>
                <w:tab w:val="left" w:pos="459"/>
              </w:tabs>
              <w:rPr>
                <w:rStyle w:val="FontStyle43"/>
                <w:sz w:val="24"/>
                <w:szCs w:val="24"/>
              </w:rPr>
            </w:pPr>
            <w:r w:rsidRPr="0027700F">
              <w:rPr>
                <w:rStyle w:val="FontStyle43"/>
                <w:sz w:val="24"/>
                <w:szCs w:val="24"/>
              </w:rPr>
              <w:t>Galimybės</w:t>
            </w:r>
          </w:p>
          <w:p w:rsidR="00822A92" w:rsidRPr="0027700F" w:rsidRDefault="00822A92" w:rsidP="006821D9">
            <w:pPr>
              <w:pStyle w:val="Style9"/>
              <w:widowControl/>
              <w:numPr>
                <w:ilvl w:val="0"/>
                <w:numId w:val="15"/>
              </w:numPr>
              <w:tabs>
                <w:tab w:val="left" w:pos="459"/>
                <w:tab w:val="left" w:pos="792"/>
              </w:tabs>
              <w:spacing w:line="240" w:lineRule="auto"/>
              <w:ind w:left="0" w:firstLine="176"/>
              <w:rPr>
                <w:rStyle w:val="FontStyle43"/>
                <w:sz w:val="24"/>
                <w:szCs w:val="24"/>
              </w:rPr>
            </w:pPr>
            <w:r w:rsidRPr="0027700F">
              <w:rPr>
                <w:rStyle w:val="FontStyle43"/>
                <w:sz w:val="24"/>
                <w:szCs w:val="24"/>
              </w:rPr>
              <w:t>Strategija "Europa 2020" kurios prioritetai</w:t>
            </w:r>
          </w:p>
          <w:p w:rsidR="00822A92" w:rsidRPr="0027700F" w:rsidRDefault="00822A92" w:rsidP="006821D9">
            <w:pPr>
              <w:pStyle w:val="Style9"/>
              <w:widowControl/>
              <w:numPr>
                <w:ilvl w:val="0"/>
                <w:numId w:val="15"/>
              </w:numPr>
              <w:tabs>
                <w:tab w:val="left" w:pos="459"/>
                <w:tab w:val="left" w:pos="792"/>
              </w:tabs>
              <w:spacing w:line="240" w:lineRule="auto"/>
              <w:ind w:left="0" w:firstLine="176"/>
              <w:rPr>
                <w:rStyle w:val="FontStyle43"/>
                <w:sz w:val="24"/>
                <w:szCs w:val="24"/>
              </w:rPr>
            </w:pPr>
            <w:r w:rsidRPr="0027700F">
              <w:rPr>
                <w:rStyle w:val="FontStyle43"/>
                <w:sz w:val="24"/>
                <w:szCs w:val="24"/>
              </w:rPr>
              <w:t>ES  narėms padės pasiekt</w:t>
            </w:r>
            <w:r w:rsidR="001A1C61">
              <w:rPr>
                <w:rStyle w:val="FontStyle43"/>
                <w:sz w:val="24"/>
                <w:szCs w:val="24"/>
              </w:rPr>
              <w:t xml:space="preserve">i didelį užimtumą, </w:t>
            </w:r>
            <w:r w:rsidRPr="0027700F">
              <w:rPr>
                <w:rStyle w:val="FontStyle43"/>
                <w:sz w:val="24"/>
                <w:szCs w:val="24"/>
              </w:rPr>
              <w:t xml:space="preserve">našumą ir socialinę </w:t>
            </w:r>
            <w:proofErr w:type="spellStart"/>
            <w:r w:rsidRPr="0027700F">
              <w:rPr>
                <w:rStyle w:val="FontStyle43"/>
                <w:sz w:val="24"/>
                <w:szCs w:val="24"/>
              </w:rPr>
              <w:t>įtrauktį</w:t>
            </w:r>
            <w:proofErr w:type="spellEnd"/>
            <w:r w:rsidRPr="0027700F">
              <w:rPr>
                <w:rStyle w:val="FontStyle43"/>
                <w:sz w:val="24"/>
                <w:szCs w:val="24"/>
              </w:rPr>
              <w:t>.</w:t>
            </w:r>
          </w:p>
          <w:p w:rsidR="00822A92" w:rsidRPr="0027700F" w:rsidRDefault="00822A92" w:rsidP="006821D9">
            <w:pPr>
              <w:pStyle w:val="Style9"/>
              <w:widowControl/>
              <w:numPr>
                <w:ilvl w:val="0"/>
                <w:numId w:val="15"/>
              </w:numPr>
              <w:tabs>
                <w:tab w:val="left" w:pos="459"/>
                <w:tab w:val="left" w:pos="835"/>
              </w:tabs>
              <w:spacing w:line="240" w:lineRule="auto"/>
              <w:ind w:left="0" w:firstLine="176"/>
              <w:rPr>
                <w:rStyle w:val="FontStyle43"/>
                <w:sz w:val="24"/>
                <w:szCs w:val="24"/>
              </w:rPr>
            </w:pPr>
            <w:r w:rsidRPr="0027700F">
              <w:rPr>
                <w:rStyle w:val="FontStyle43"/>
                <w:sz w:val="24"/>
                <w:szCs w:val="24"/>
              </w:rPr>
              <w:t xml:space="preserve">Švietimo įstatymo pakeitimo </w:t>
            </w:r>
            <w:r w:rsidRPr="0027700F">
              <w:rPr>
                <w:rStyle w:val="FontStyle43"/>
                <w:sz w:val="24"/>
                <w:szCs w:val="24"/>
              </w:rPr>
              <w:lastRenderedPageBreak/>
              <w:t xml:space="preserve">įstatymas priimtas 2011 m. kovo 17 d. LR Vyriausybės nutarimu </w:t>
            </w:r>
            <w:proofErr w:type="spellStart"/>
            <w:r w:rsidRPr="0027700F">
              <w:rPr>
                <w:rStyle w:val="FontStyle43"/>
                <w:sz w:val="24"/>
                <w:szCs w:val="24"/>
              </w:rPr>
              <w:t>Nr.XI-1281,</w:t>
            </w:r>
            <w:proofErr w:type="spellEnd"/>
            <w:r w:rsidRPr="0027700F">
              <w:rPr>
                <w:rStyle w:val="FontStyle43"/>
                <w:sz w:val="24"/>
                <w:szCs w:val="24"/>
              </w:rPr>
              <w:t xml:space="preserve"> reglamentuojantis šiuolaikišką požiūrį į švietimo įstaigų veiklos kokybę, </w:t>
            </w:r>
            <w:proofErr w:type="spellStart"/>
            <w:r w:rsidRPr="0027700F">
              <w:rPr>
                <w:rStyle w:val="FontStyle43"/>
                <w:sz w:val="24"/>
                <w:szCs w:val="24"/>
              </w:rPr>
              <w:t>stebėseną</w:t>
            </w:r>
            <w:proofErr w:type="spellEnd"/>
            <w:r w:rsidRPr="0027700F">
              <w:rPr>
                <w:rStyle w:val="FontStyle43"/>
                <w:sz w:val="24"/>
                <w:szCs w:val="24"/>
              </w:rPr>
              <w:t xml:space="preserve"> ir priežiūrą.</w:t>
            </w:r>
          </w:p>
          <w:p w:rsidR="00822A92" w:rsidRPr="0027700F" w:rsidRDefault="00822A92" w:rsidP="006821D9">
            <w:pPr>
              <w:pStyle w:val="Style9"/>
              <w:widowControl/>
              <w:numPr>
                <w:ilvl w:val="0"/>
                <w:numId w:val="15"/>
              </w:numPr>
              <w:tabs>
                <w:tab w:val="left" w:pos="459"/>
                <w:tab w:val="left" w:pos="835"/>
              </w:tabs>
              <w:spacing w:line="240" w:lineRule="auto"/>
              <w:ind w:left="0" w:firstLine="176"/>
              <w:rPr>
                <w:rStyle w:val="FontStyle43"/>
                <w:sz w:val="24"/>
                <w:szCs w:val="24"/>
              </w:rPr>
            </w:pPr>
            <w:r w:rsidRPr="0027700F">
              <w:rPr>
                <w:rStyle w:val="FontStyle43"/>
                <w:sz w:val="24"/>
                <w:szCs w:val="24"/>
              </w:rPr>
              <w:t xml:space="preserve">Lietuvos pažangos strategija "Lietuva 2030" patvirtinta Lietuvos Respublikos seimo 2012 m. gegužės 15 d. nutarimu </w:t>
            </w:r>
            <w:proofErr w:type="spellStart"/>
            <w:r w:rsidRPr="0027700F">
              <w:rPr>
                <w:rStyle w:val="FontStyle43"/>
                <w:sz w:val="24"/>
                <w:szCs w:val="24"/>
              </w:rPr>
              <w:t>Nr.XI-2015.</w:t>
            </w:r>
            <w:proofErr w:type="spellEnd"/>
          </w:p>
          <w:p w:rsidR="00822A92" w:rsidRPr="0027700F" w:rsidRDefault="00822A92" w:rsidP="006821D9">
            <w:pPr>
              <w:pStyle w:val="Style9"/>
              <w:widowControl/>
              <w:numPr>
                <w:ilvl w:val="0"/>
                <w:numId w:val="15"/>
              </w:numPr>
              <w:tabs>
                <w:tab w:val="left" w:pos="459"/>
                <w:tab w:val="left" w:pos="835"/>
              </w:tabs>
              <w:spacing w:line="240" w:lineRule="auto"/>
              <w:ind w:left="0" w:firstLine="176"/>
              <w:rPr>
                <w:rStyle w:val="FontStyle43"/>
                <w:sz w:val="24"/>
                <w:szCs w:val="24"/>
              </w:rPr>
            </w:pPr>
            <w:r w:rsidRPr="0027700F">
              <w:rPr>
                <w:rStyle w:val="FontStyle43"/>
                <w:sz w:val="24"/>
                <w:szCs w:val="24"/>
              </w:rPr>
              <w:t>Val</w:t>
            </w:r>
            <w:r w:rsidR="007A73AF">
              <w:rPr>
                <w:rStyle w:val="FontStyle43"/>
                <w:sz w:val="24"/>
                <w:szCs w:val="24"/>
              </w:rPr>
              <w:t>stybės Švietimo strategijos 2013</w:t>
            </w:r>
            <w:r w:rsidRPr="0027700F">
              <w:rPr>
                <w:rStyle w:val="FontStyle43"/>
                <w:sz w:val="24"/>
                <w:szCs w:val="24"/>
              </w:rPr>
              <w:t>-2022 m.</w:t>
            </w:r>
          </w:p>
          <w:p w:rsidR="00822A92" w:rsidRPr="0027700F" w:rsidRDefault="00822A92" w:rsidP="006821D9">
            <w:pPr>
              <w:pStyle w:val="Style9"/>
              <w:widowControl/>
              <w:numPr>
                <w:ilvl w:val="0"/>
                <w:numId w:val="15"/>
              </w:numPr>
              <w:tabs>
                <w:tab w:val="left" w:pos="459"/>
                <w:tab w:val="left" w:pos="835"/>
              </w:tabs>
              <w:spacing w:line="240" w:lineRule="auto"/>
              <w:ind w:left="0" w:firstLine="176"/>
              <w:rPr>
                <w:rStyle w:val="FontStyle43"/>
                <w:sz w:val="24"/>
                <w:szCs w:val="24"/>
              </w:rPr>
            </w:pPr>
            <w:r w:rsidRPr="0027700F">
              <w:rPr>
                <w:rStyle w:val="FontStyle43"/>
                <w:sz w:val="24"/>
                <w:szCs w:val="24"/>
              </w:rPr>
              <w:t>2013 m. išleistos Priešmokyklinio ugdymo programo</w:t>
            </w:r>
            <w:r w:rsidR="001139BA">
              <w:rPr>
                <w:rStyle w:val="FontStyle43"/>
                <w:sz w:val="24"/>
                <w:szCs w:val="24"/>
              </w:rPr>
              <w:t>s</w:t>
            </w:r>
            <w:r w:rsidRPr="0027700F">
              <w:rPr>
                <w:rStyle w:val="FontStyle43"/>
                <w:sz w:val="24"/>
                <w:szCs w:val="24"/>
              </w:rPr>
              <w:t>, išsilavinimo standartai.</w:t>
            </w:r>
          </w:p>
          <w:p w:rsidR="00822A92" w:rsidRPr="0027700F" w:rsidRDefault="00822A92" w:rsidP="006821D9">
            <w:pPr>
              <w:pStyle w:val="Style9"/>
              <w:widowControl/>
              <w:numPr>
                <w:ilvl w:val="0"/>
                <w:numId w:val="15"/>
              </w:numPr>
              <w:tabs>
                <w:tab w:val="left" w:pos="459"/>
                <w:tab w:val="left" w:pos="835"/>
              </w:tabs>
              <w:spacing w:line="240" w:lineRule="auto"/>
              <w:ind w:left="0" w:firstLine="176"/>
              <w:rPr>
                <w:rStyle w:val="FontStyle43"/>
                <w:sz w:val="24"/>
                <w:szCs w:val="24"/>
              </w:rPr>
            </w:pPr>
            <w:r w:rsidRPr="0027700F">
              <w:rPr>
                <w:rStyle w:val="FontStyle43"/>
                <w:sz w:val="24"/>
                <w:szCs w:val="24"/>
              </w:rPr>
              <w:t>LR švietimo  ir mokslo ministro 2005 m. liepos 22 d. įsakymu Nr. ISAK-1557 patvirtinta  "Ikimokyklinio ugdymo mokyklos vidaus audito metodika" sudarė galimybes sav</w:t>
            </w:r>
            <w:r w:rsidR="001139BA">
              <w:rPr>
                <w:rStyle w:val="FontStyle43"/>
                <w:sz w:val="24"/>
                <w:szCs w:val="24"/>
              </w:rPr>
              <w:t>o veiklos kokybei matuoti, nustaty</w:t>
            </w:r>
            <w:r w:rsidRPr="0027700F">
              <w:rPr>
                <w:rStyle w:val="FontStyle43"/>
                <w:sz w:val="24"/>
                <w:szCs w:val="24"/>
              </w:rPr>
              <w:t>ti įstaigos trūkumus ir privalumus.</w:t>
            </w:r>
          </w:p>
          <w:p w:rsidR="00822A92" w:rsidRPr="0027700F" w:rsidRDefault="00822A92" w:rsidP="006821D9">
            <w:pPr>
              <w:pStyle w:val="Style9"/>
              <w:widowControl/>
              <w:numPr>
                <w:ilvl w:val="0"/>
                <w:numId w:val="15"/>
              </w:numPr>
              <w:tabs>
                <w:tab w:val="left" w:pos="459"/>
                <w:tab w:val="left" w:pos="835"/>
              </w:tabs>
              <w:spacing w:line="240" w:lineRule="auto"/>
              <w:ind w:left="0" w:firstLine="176"/>
              <w:rPr>
                <w:rStyle w:val="FontStyle43"/>
                <w:sz w:val="24"/>
                <w:szCs w:val="24"/>
              </w:rPr>
            </w:pPr>
            <w:r w:rsidRPr="0027700F">
              <w:rPr>
                <w:rStyle w:val="FontStyle43"/>
                <w:sz w:val="24"/>
                <w:szCs w:val="24"/>
              </w:rPr>
              <w:t xml:space="preserve">LR švietimo ir mokslo ministro 2005 m. balandžio 18 d. įsakymu Nr. ISAK- 627 ir 2011 m. birželio 7 d. įsakymo </w:t>
            </w:r>
            <w:proofErr w:type="spellStart"/>
            <w:r w:rsidRPr="0027700F">
              <w:rPr>
                <w:rStyle w:val="FontStyle43"/>
                <w:sz w:val="24"/>
                <w:szCs w:val="24"/>
              </w:rPr>
              <w:t>Nr.V-1009</w:t>
            </w:r>
            <w:proofErr w:type="spellEnd"/>
            <w:r w:rsidRPr="0027700F">
              <w:rPr>
                <w:rStyle w:val="FontStyle43"/>
                <w:sz w:val="24"/>
                <w:szCs w:val="24"/>
              </w:rPr>
              <w:t xml:space="preserve"> redakcija patvirtinus "Ikimokyklinio ugdymo programų kriterijų aprašą" inicijuota ikimokyklinio ugdymo turinio įvairovė, atsisakyta ugdymo turinio centralizavimo.</w:t>
            </w:r>
          </w:p>
          <w:p w:rsidR="00822A92" w:rsidRPr="0027700F" w:rsidRDefault="00822A92" w:rsidP="006821D9">
            <w:pPr>
              <w:pStyle w:val="Style9"/>
              <w:widowControl/>
              <w:numPr>
                <w:ilvl w:val="0"/>
                <w:numId w:val="15"/>
              </w:numPr>
              <w:tabs>
                <w:tab w:val="left" w:pos="459"/>
                <w:tab w:val="left" w:pos="835"/>
              </w:tabs>
              <w:spacing w:line="240" w:lineRule="auto"/>
              <w:ind w:left="0" w:firstLine="176"/>
              <w:rPr>
                <w:rStyle w:val="FontStyle43"/>
                <w:sz w:val="24"/>
                <w:szCs w:val="24"/>
              </w:rPr>
            </w:pPr>
            <w:r w:rsidRPr="0027700F">
              <w:rPr>
                <w:rStyle w:val="FontStyle43"/>
                <w:sz w:val="24"/>
                <w:szCs w:val="24"/>
              </w:rPr>
              <w:t xml:space="preserve">LR sveikatos apsaugos ministro 2010 m. balandžio 22 d. įsakymu </w:t>
            </w:r>
            <w:proofErr w:type="spellStart"/>
            <w:r w:rsidRPr="0027700F">
              <w:rPr>
                <w:rStyle w:val="FontStyle43"/>
                <w:sz w:val="24"/>
                <w:szCs w:val="24"/>
              </w:rPr>
              <w:t>Nr.V-313</w:t>
            </w:r>
            <w:proofErr w:type="spellEnd"/>
            <w:r w:rsidRPr="0027700F">
              <w:rPr>
                <w:rStyle w:val="FontStyle43"/>
                <w:sz w:val="24"/>
                <w:szCs w:val="24"/>
              </w:rPr>
              <w:t xml:space="preserve"> patvirtinta Higienos norma HN 75:2010 "Įstaiga vykdanti ikimokyklinio ir priešmokyklinio ugdymo programą. Bendrieji sveikatos saugos reikalavimai".</w:t>
            </w:r>
          </w:p>
          <w:p w:rsidR="00E6026C" w:rsidRPr="001139BA" w:rsidRDefault="00822A92" w:rsidP="006821D9">
            <w:pPr>
              <w:pStyle w:val="Style9"/>
              <w:widowControl/>
              <w:numPr>
                <w:ilvl w:val="0"/>
                <w:numId w:val="15"/>
              </w:numPr>
              <w:tabs>
                <w:tab w:val="left" w:pos="459"/>
                <w:tab w:val="left" w:pos="835"/>
              </w:tabs>
              <w:spacing w:line="240" w:lineRule="auto"/>
              <w:ind w:left="0" w:firstLine="176"/>
              <w:rPr>
                <w:rStyle w:val="FontStyle40"/>
                <w:b w:val="0"/>
                <w:bCs w:val="0"/>
                <w:sz w:val="24"/>
                <w:szCs w:val="24"/>
              </w:rPr>
            </w:pPr>
            <w:r w:rsidRPr="0027700F">
              <w:rPr>
                <w:rStyle w:val="FontStyle43"/>
                <w:sz w:val="24"/>
                <w:szCs w:val="24"/>
              </w:rPr>
              <w:t>Kretingos rajono savivaldybės tarybos 2011 m. sausio 27 d. sprendimu Nr. T2-21 ir 2013 m. balandžio 25 d. s</w:t>
            </w:r>
            <w:r w:rsidR="001139BA">
              <w:rPr>
                <w:rStyle w:val="FontStyle43"/>
                <w:sz w:val="24"/>
                <w:szCs w:val="24"/>
              </w:rPr>
              <w:t>prendimu T2-21 ir 2013 m. balan</w:t>
            </w:r>
            <w:r w:rsidRPr="0027700F">
              <w:rPr>
                <w:rStyle w:val="FontStyle43"/>
                <w:sz w:val="24"/>
                <w:szCs w:val="24"/>
              </w:rPr>
              <w:t>džio 25 d. sprendimu T2-131 (redakcija) patvirtintas Vaikų centralizuoto priėmimo į Kretingos rajono mokyklų ikimokyklinio ir priešmokyklinio ugdymo grupes tvarkos aprašas. Kretingos rajono neformaliojo švietimo mokyklų veiklos išorinio vertinimo tvarkos aprašas.</w:t>
            </w:r>
          </w:p>
        </w:tc>
        <w:tc>
          <w:tcPr>
            <w:tcW w:w="3437" w:type="dxa"/>
          </w:tcPr>
          <w:p w:rsidR="00822A92" w:rsidRPr="0027700F" w:rsidRDefault="00822A92" w:rsidP="00713C4E">
            <w:pPr>
              <w:pStyle w:val="Style26"/>
              <w:widowControl/>
              <w:rPr>
                <w:rStyle w:val="FontStyle43"/>
                <w:sz w:val="24"/>
                <w:szCs w:val="24"/>
              </w:rPr>
            </w:pPr>
            <w:r w:rsidRPr="0027700F">
              <w:rPr>
                <w:rStyle w:val="FontStyle43"/>
                <w:sz w:val="24"/>
                <w:szCs w:val="24"/>
              </w:rPr>
              <w:lastRenderedPageBreak/>
              <w:t>Galimybės</w:t>
            </w:r>
          </w:p>
          <w:p w:rsidR="00AC2EE4" w:rsidRDefault="00822A92" w:rsidP="00713C4E">
            <w:pPr>
              <w:pStyle w:val="Style26"/>
              <w:widowControl/>
              <w:rPr>
                <w:rStyle w:val="FontStyle43"/>
                <w:sz w:val="24"/>
                <w:szCs w:val="24"/>
              </w:rPr>
            </w:pPr>
            <w:r w:rsidRPr="0027700F">
              <w:rPr>
                <w:rStyle w:val="FontStyle43"/>
                <w:sz w:val="24"/>
                <w:szCs w:val="24"/>
              </w:rPr>
              <w:t xml:space="preserve">Mažėjantis nedarbingumo </w:t>
            </w:r>
            <w:r>
              <w:rPr>
                <w:rStyle w:val="FontStyle43"/>
                <w:sz w:val="24"/>
                <w:szCs w:val="24"/>
              </w:rPr>
              <w:t>lygis</w:t>
            </w:r>
            <w:r w:rsidR="00AC2EE4">
              <w:rPr>
                <w:rStyle w:val="FontStyle43"/>
                <w:sz w:val="24"/>
                <w:szCs w:val="24"/>
              </w:rPr>
              <w:t>, didėjantis tėvų užimtumas,</w:t>
            </w:r>
            <w:r>
              <w:rPr>
                <w:rStyle w:val="FontStyle43"/>
                <w:sz w:val="24"/>
                <w:szCs w:val="24"/>
              </w:rPr>
              <w:t xml:space="preserve"> padės palaikyti efektyvų L</w:t>
            </w:r>
            <w:r w:rsidRPr="0027700F">
              <w:rPr>
                <w:rStyle w:val="FontStyle43"/>
                <w:sz w:val="24"/>
                <w:szCs w:val="24"/>
              </w:rPr>
              <w:t xml:space="preserve">opšelio-darželio funkcionavimą ir grupių </w:t>
            </w:r>
            <w:proofErr w:type="spellStart"/>
            <w:r w:rsidRPr="0027700F">
              <w:rPr>
                <w:rStyle w:val="FontStyle43"/>
                <w:sz w:val="24"/>
                <w:szCs w:val="24"/>
              </w:rPr>
              <w:t>užpildomumą</w:t>
            </w:r>
            <w:proofErr w:type="spellEnd"/>
            <w:r w:rsidRPr="0027700F">
              <w:rPr>
                <w:rStyle w:val="FontStyle43"/>
                <w:sz w:val="24"/>
                <w:szCs w:val="24"/>
              </w:rPr>
              <w:t xml:space="preserve">. </w:t>
            </w:r>
          </w:p>
          <w:p w:rsidR="00822A92" w:rsidRPr="0027700F" w:rsidRDefault="00822A92" w:rsidP="00713C4E">
            <w:pPr>
              <w:pStyle w:val="Style26"/>
              <w:widowControl/>
              <w:rPr>
                <w:rStyle w:val="FontStyle43"/>
                <w:sz w:val="24"/>
                <w:szCs w:val="24"/>
              </w:rPr>
            </w:pPr>
            <w:r w:rsidRPr="0027700F">
              <w:rPr>
                <w:rStyle w:val="FontStyle43"/>
                <w:sz w:val="24"/>
                <w:szCs w:val="24"/>
              </w:rPr>
              <w:lastRenderedPageBreak/>
              <w:t xml:space="preserve">Galimybė ugdyti vaikus nuo 0-6 metų ir kurti naujus regionui reikalingus </w:t>
            </w:r>
            <w:proofErr w:type="spellStart"/>
            <w:r w:rsidRPr="0027700F">
              <w:rPr>
                <w:rStyle w:val="FontStyle43"/>
                <w:sz w:val="24"/>
                <w:szCs w:val="24"/>
              </w:rPr>
              <w:t>ugdymo(si</w:t>
            </w:r>
            <w:proofErr w:type="spellEnd"/>
            <w:r w:rsidRPr="0027700F">
              <w:rPr>
                <w:rStyle w:val="FontStyle43"/>
                <w:sz w:val="24"/>
                <w:szCs w:val="24"/>
              </w:rPr>
              <w:t>) modelius.</w:t>
            </w:r>
          </w:p>
          <w:p w:rsidR="00822A92" w:rsidRPr="0027700F" w:rsidRDefault="00822A92" w:rsidP="00713C4E">
            <w:pPr>
              <w:pStyle w:val="Style26"/>
              <w:widowControl/>
              <w:rPr>
                <w:rStyle w:val="FontStyle43"/>
                <w:sz w:val="24"/>
                <w:szCs w:val="24"/>
              </w:rPr>
            </w:pPr>
            <w:r w:rsidRPr="0027700F">
              <w:rPr>
                <w:rStyle w:val="FontStyle43"/>
                <w:sz w:val="24"/>
                <w:szCs w:val="24"/>
              </w:rPr>
              <w:t xml:space="preserve"> "Ikimokyklinio ugdymo vidaus audito metodika" darželiams sudarė galimybes savo veiklos kokybei </w:t>
            </w:r>
            <w:r w:rsidR="001139BA">
              <w:rPr>
                <w:rStyle w:val="FontStyle43"/>
                <w:sz w:val="24"/>
                <w:szCs w:val="24"/>
              </w:rPr>
              <w:t>pamatuoti, įsivertinti ir nusta</w:t>
            </w:r>
            <w:r w:rsidRPr="0027700F">
              <w:rPr>
                <w:rStyle w:val="FontStyle43"/>
                <w:sz w:val="24"/>
                <w:szCs w:val="24"/>
              </w:rPr>
              <w:t xml:space="preserve">tyti įstaigos trūkumus ir privalumus.  </w:t>
            </w:r>
          </w:p>
          <w:p w:rsidR="00822A92" w:rsidRPr="0027700F" w:rsidRDefault="00822A92" w:rsidP="00713C4E">
            <w:pPr>
              <w:pStyle w:val="Style26"/>
              <w:widowControl/>
              <w:rPr>
                <w:rStyle w:val="FontStyle43"/>
                <w:sz w:val="24"/>
                <w:szCs w:val="24"/>
              </w:rPr>
            </w:pPr>
            <w:r w:rsidRPr="0027700F">
              <w:rPr>
                <w:rStyle w:val="FontStyle43"/>
                <w:sz w:val="24"/>
                <w:szCs w:val="24"/>
              </w:rPr>
              <w:t xml:space="preserve">Ikimokyklinėms ugdymo įstaigoms ir pedagogams atsirado iššūkis užtikrinti ikimokyklinio ugdymo kokybę.  </w:t>
            </w:r>
          </w:p>
          <w:p w:rsidR="00822A92" w:rsidRPr="0027700F" w:rsidRDefault="00822A92" w:rsidP="00713C4E">
            <w:pPr>
              <w:pStyle w:val="Style26"/>
              <w:widowControl/>
              <w:rPr>
                <w:rStyle w:val="FontStyle43"/>
                <w:sz w:val="24"/>
                <w:szCs w:val="24"/>
              </w:rPr>
            </w:pPr>
            <w:r w:rsidRPr="0027700F">
              <w:rPr>
                <w:rStyle w:val="FontStyle43"/>
                <w:sz w:val="24"/>
                <w:szCs w:val="24"/>
              </w:rPr>
              <w:t xml:space="preserve">Pasiekimų ir pažangos vertinimo sistema padeda </w:t>
            </w:r>
            <w:r w:rsidR="001139BA">
              <w:rPr>
                <w:rStyle w:val="FontStyle43"/>
                <w:sz w:val="24"/>
                <w:szCs w:val="24"/>
              </w:rPr>
              <w:t>ugdyti vaikų  gebė</w:t>
            </w:r>
            <w:r w:rsidRPr="0027700F">
              <w:rPr>
                <w:rStyle w:val="FontStyle43"/>
                <w:sz w:val="24"/>
                <w:szCs w:val="24"/>
              </w:rPr>
              <w:t>jimus orientuotus  į gabius vaikus.</w:t>
            </w:r>
          </w:p>
          <w:p w:rsidR="00822A92" w:rsidRPr="0027700F" w:rsidRDefault="00822A92" w:rsidP="00713C4E">
            <w:pPr>
              <w:pStyle w:val="Style26"/>
              <w:widowControl/>
              <w:rPr>
                <w:rStyle w:val="FontStyle43"/>
                <w:sz w:val="24"/>
                <w:szCs w:val="24"/>
              </w:rPr>
            </w:pPr>
            <w:r w:rsidRPr="0027700F">
              <w:rPr>
                <w:rStyle w:val="FontStyle43"/>
                <w:sz w:val="24"/>
                <w:szCs w:val="24"/>
              </w:rPr>
              <w:t xml:space="preserve"> Higienos normos HN 75:2010  reikalavimai padeda užtikrinti ikimokyklinės įstaigos ugdymo proceso organizavimą, sveikatos saugos reikalavimus</w:t>
            </w:r>
            <w:r w:rsidR="001A1C61">
              <w:rPr>
                <w:rStyle w:val="FontStyle43"/>
                <w:sz w:val="24"/>
                <w:szCs w:val="24"/>
              </w:rPr>
              <w:t>. Vaikų centralizuoto priėmimo į</w:t>
            </w:r>
            <w:r w:rsidRPr="0027700F">
              <w:rPr>
                <w:rStyle w:val="FontStyle43"/>
                <w:sz w:val="24"/>
                <w:szCs w:val="24"/>
              </w:rPr>
              <w:t xml:space="preserve"> Kretingos rajono mokyklų ikimokyklinio ir priešmokyklinio ugdymo grupes tvarkos aprašas                             keičia vaikų priėmimo tvarką įstaigoje, sudaro galimybę plačiau analizuoti lopšelio-darželio poreikį, stebėti vaiko patekimo į įstaigą galimybes. </w:t>
            </w:r>
          </w:p>
          <w:p w:rsidR="00E6026C" w:rsidRDefault="00822A92" w:rsidP="00713C4E">
            <w:pPr>
              <w:pStyle w:val="Style10"/>
              <w:widowControl/>
              <w:spacing w:before="50"/>
              <w:jc w:val="both"/>
              <w:rPr>
                <w:rStyle w:val="FontStyle40"/>
                <w:sz w:val="24"/>
                <w:szCs w:val="24"/>
              </w:rPr>
            </w:pPr>
            <w:r w:rsidRPr="0027700F">
              <w:rPr>
                <w:rStyle w:val="FontStyle43"/>
                <w:sz w:val="24"/>
                <w:szCs w:val="24"/>
              </w:rPr>
              <w:t>Neformaliojo švietimo mokyklų veiklos išorinio vertinimo tvarko</w:t>
            </w:r>
            <w:r>
              <w:rPr>
                <w:rStyle w:val="FontStyle43"/>
                <w:sz w:val="24"/>
                <w:szCs w:val="24"/>
              </w:rPr>
              <w:t>s aprašas skatina mokyklos veik</w:t>
            </w:r>
            <w:r w:rsidRPr="0027700F">
              <w:rPr>
                <w:rStyle w:val="FontStyle43"/>
                <w:sz w:val="24"/>
                <w:szCs w:val="24"/>
              </w:rPr>
              <w:t>los tobulinimą, gaunama informacija padeda koreguoti įstaigos veiklą ir gerinti jos rezultatus.</w:t>
            </w:r>
          </w:p>
        </w:tc>
      </w:tr>
      <w:tr w:rsidR="00E6026C" w:rsidTr="00713C4E">
        <w:trPr>
          <w:jc w:val="center"/>
        </w:trPr>
        <w:tc>
          <w:tcPr>
            <w:tcW w:w="1752" w:type="dxa"/>
          </w:tcPr>
          <w:p w:rsidR="00E6026C" w:rsidRDefault="00822A92" w:rsidP="00713C4E">
            <w:pPr>
              <w:pStyle w:val="Style10"/>
              <w:widowControl/>
              <w:spacing w:before="50"/>
              <w:jc w:val="both"/>
              <w:rPr>
                <w:rStyle w:val="FontStyle40"/>
                <w:sz w:val="24"/>
                <w:szCs w:val="24"/>
              </w:rPr>
            </w:pPr>
            <w:r w:rsidRPr="0027700F">
              <w:rPr>
                <w:rStyle w:val="FontStyle42"/>
                <w:sz w:val="24"/>
                <w:szCs w:val="24"/>
              </w:rPr>
              <w:lastRenderedPageBreak/>
              <w:t>Ekonominiai</w:t>
            </w:r>
          </w:p>
        </w:tc>
        <w:tc>
          <w:tcPr>
            <w:tcW w:w="4111" w:type="dxa"/>
          </w:tcPr>
          <w:p w:rsidR="00822A92" w:rsidRPr="0027700F" w:rsidRDefault="00822A92" w:rsidP="00713C4E">
            <w:pPr>
              <w:pStyle w:val="Style26"/>
              <w:widowControl/>
              <w:rPr>
                <w:rStyle w:val="FontStyle43"/>
                <w:sz w:val="24"/>
                <w:szCs w:val="24"/>
              </w:rPr>
            </w:pPr>
            <w:r w:rsidRPr="0027700F">
              <w:rPr>
                <w:rStyle w:val="FontStyle43"/>
                <w:sz w:val="24"/>
                <w:szCs w:val="24"/>
              </w:rPr>
              <w:t>Galimybės</w:t>
            </w:r>
          </w:p>
          <w:p w:rsidR="00822A92" w:rsidRPr="00713C4E" w:rsidRDefault="00822A92" w:rsidP="006821D9">
            <w:pPr>
              <w:pStyle w:val="Style26"/>
              <w:widowControl/>
              <w:numPr>
                <w:ilvl w:val="0"/>
                <w:numId w:val="15"/>
              </w:numPr>
              <w:tabs>
                <w:tab w:val="left" w:pos="601"/>
              </w:tabs>
              <w:ind w:left="0" w:firstLine="306"/>
              <w:rPr>
                <w:rStyle w:val="FontStyle43"/>
                <w:sz w:val="24"/>
                <w:szCs w:val="24"/>
              </w:rPr>
            </w:pPr>
            <w:r w:rsidRPr="0027700F">
              <w:rPr>
                <w:rStyle w:val="FontStyle43"/>
                <w:sz w:val="24"/>
                <w:szCs w:val="24"/>
              </w:rPr>
              <w:t>Miesto plotų užstatymas gyvenamaisiais</w:t>
            </w:r>
            <w:r w:rsidR="00713C4E">
              <w:rPr>
                <w:rStyle w:val="FontStyle43"/>
                <w:sz w:val="24"/>
                <w:szCs w:val="24"/>
              </w:rPr>
              <w:t xml:space="preserve"> </w:t>
            </w:r>
            <w:r w:rsidRPr="00713C4E">
              <w:rPr>
                <w:rStyle w:val="FontStyle43"/>
                <w:sz w:val="24"/>
                <w:szCs w:val="24"/>
              </w:rPr>
              <w:t xml:space="preserve">namais   aprūpins </w:t>
            </w:r>
            <w:r w:rsidRPr="00713C4E">
              <w:rPr>
                <w:rStyle w:val="FontStyle43"/>
                <w:sz w:val="24"/>
                <w:szCs w:val="24"/>
              </w:rPr>
              <w:lastRenderedPageBreak/>
              <w:t>darželius vaikais.</w:t>
            </w:r>
          </w:p>
          <w:p w:rsidR="00822A92" w:rsidRPr="0027700F" w:rsidRDefault="00822A92" w:rsidP="006821D9">
            <w:pPr>
              <w:pStyle w:val="Style9"/>
              <w:widowControl/>
              <w:numPr>
                <w:ilvl w:val="0"/>
                <w:numId w:val="15"/>
              </w:numPr>
              <w:tabs>
                <w:tab w:val="left" w:pos="601"/>
                <w:tab w:val="left" w:pos="907"/>
              </w:tabs>
              <w:spacing w:line="240" w:lineRule="auto"/>
              <w:ind w:left="0" w:firstLine="306"/>
              <w:rPr>
                <w:rStyle w:val="FontStyle43"/>
                <w:sz w:val="24"/>
                <w:szCs w:val="24"/>
              </w:rPr>
            </w:pPr>
            <w:r w:rsidRPr="0027700F">
              <w:rPr>
                <w:rStyle w:val="FontStyle43"/>
                <w:sz w:val="24"/>
                <w:szCs w:val="24"/>
              </w:rPr>
              <w:t>2011 m. sausio 1 d. visuose vaikų darželiuose buvo įvestas IU krepšelis. Iš dalies padėjo išspręsti sunkmečio sąlygomis problemišką ikimokyklinio ugdymo finansavimą, sudarė  sąlygas ikimokyklinio ugdymo plėtrai. Perspektyvoje ŠMM didins moksleivio</w:t>
            </w:r>
            <w:r w:rsidRPr="0027700F">
              <w:rPr>
                <w:rStyle w:val="FontStyle43"/>
                <w:sz w:val="24"/>
                <w:szCs w:val="24"/>
              </w:rPr>
              <w:br/>
              <w:t>krepšelio finansavimą. Ikimokyklinio ugdymo finansavimas paskatino ugdymo formų įvairovę, sveiką konkurenciją tarp savivaldybių ir aktyviai pradėjusių steigtis nevalstybinių ugdymo įstaigų. Padidino ikimokyklinio ugdymo paslaugų prieinamumą mažas pajamas turinčioms šeimoms.</w:t>
            </w:r>
          </w:p>
          <w:p w:rsidR="00822A92" w:rsidRPr="0027700F" w:rsidRDefault="00822A92" w:rsidP="006821D9">
            <w:pPr>
              <w:pStyle w:val="Style9"/>
              <w:widowControl/>
              <w:numPr>
                <w:ilvl w:val="0"/>
                <w:numId w:val="15"/>
              </w:numPr>
              <w:tabs>
                <w:tab w:val="left" w:pos="601"/>
                <w:tab w:val="left" w:pos="907"/>
              </w:tabs>
              <w:spacing w:line="240" w:lineRule="auto"/>
              <w:ind w:left="0" w:firstLine="306"/>
              <w:rPr>
                <w:rStyle w:val="FontStyle43"/>
                <w:sz w:val="24"/>
                <w:szCs w:val="24"/>
              </w:rPr>
            </w:pPr>
            <w:r w:rsidRPr="0027700F">
              <w:rPr>
                <w:rStyle w:val="FontStyle43"/>
                <w:sz w:val="24"/>
                <w:szCs w:val="24"/>
              </w:rPr>
              <w:t>Kretingos rajono savivaldybės tarybos 2012 m. sausio 26 d. sprendi</w:t>
            </w:r>
            <w:r w:rsidR="001139BA">
              <w:rPr>
                <w:rStyle w:val="FontStyle43"/>
                <w:sz w:val="24"/>
                <w:szCs w:val="24"/>
              </w:rPr>
              <w:t xml:space="preserve">mu Nr.T2-5 patvirtintas mėnesio </w:t>
            </w:r>
            <w:r w:rsidRPr="0027700F">
              <w:rPr>
                <w:rStyle w:val="FontStyle43"/>
                <w:sz w:val="24"/>
                <w:szCs w:val="24"/>
              </w:rPr>
              <w:t xml:space="preserve">atlyginimas už </w:t>
            </w:r>
            <w:proofErr w:type="spellStart"/>
            <w:r w:rsidRPr="0027700F">
              <w:rPr>
                <w:rStyle w:val="FontStyle43"/>
                <w:sz w:val="24"/>
                <w:szCs w:val="24"/>
              </w:rPr>
              <w:t>ugdymo(si</w:t>
            </w:r>
            <w:proofErr w:type="spellEnd"/>
            <w:r w:rsidRPr="0027700F">
              <w:rPr>
                <w:rStyle w:val="FontStyle43"/>
                <w:sz w:val="24"/>
                <w:szCs w:val="24"/>
              </w:rPr>
              <w:t xml:space="preserve">) aplinkos išlaikymą.  </w:t>
            </w:r>
          </w:p>
          <w:p w:rsidR="00E6026C" w:rsidRDefault="00822A92" w:rsidP="006821D9">
            <w:pPr>
              <w:pStyle w:val="Style10"/>
              <w:widowControl/>
              <w:numPr>
                <w:ilvl w:val="0"/>
                <w:numId w:val="15"/>
              </w:numPr>
              <w:tabs>
                <w:tab w:val="left" w:pos="601"/>
              </w:tabs>
              <w:spacing w:before="50"/>
              <w:ind w:left="0" w:firstLine="306"/>
              <w:jc w:val="both"/>
              <w:rPr>
                <w:rStyle w:val="FontStyle40"/>
                <w:sz w:val="24"/>
                <w:szCs w:val="24"/>
              </w:rPr>
            </w:pPr>
            <w:r w:rsidRPr="0027700F">
              <w:rPr>
                <w:rStyle w:val="FontStyle43"/>
                <w:sz w:val="24"/>
                <w:szCs w:val="24"/>
              </w:rPr>
              <w:t>ES lėšų</w:t>
            </w:r>
            <w:r w:rsidR="001139BA">
              <w:rPr>
                <w:rStyle w:val="FontStyle43"/>
                <w:sz w:val="24"/>
                <w:szCs w:val="24"/>
              </w:rPr>
              <w:t xml:space="preserve"> panaudojimas pagerins mokyklos </w:t>
            </w:r>
            <w:r w:rsidRPr="0027700F">
              <w:rPr>
                <w:rStyle w:val="FontStyle43"/>
                <w:sz w:val="24"/>
                <w:szCs w:val="24"/>
              </w:rPr>
              <w:t>materialinę ir intelektualinę bazę. Padidėjus finansavimui renovacijai, mokyklos  galės atnaujinti savo pastatų techninę būklę.</w:t>
            </w:r>
          </w:p>
        </w:tc>
        <w:tc>
          <w:tcPr>
            <w:tcW w:w="3437" w:type="dxa"/>
          </w:tcPr>
          <w:p w:rsidR="00822A92" w:rsidRPr="0027700F" w:rsidRDefault="00822A92" w:rsidP="00713C4E">
            <w:pPr>
              <w:pStyle w:val="Style26"/>
              <w:widowControl/>
              <w:rPr>
                <w:rStyle w:val="FontStyle43"/>
                <w:sz w:val="24"/>
                <w:szCs w:val="24"/>
              </w:rPr>
            </w:pPr>
            <w:r w:rsidRPr="0027700F">
              <w:rPr>
                <w:rStyle w:val="FontStyle43"/>
                <w:sz w:val="24"/>
                <w:szCs w:val="24"/>
              </w:rPr>
              <w:lastRenderedPageBreak/>
              <w:t>Galimybės</w:t>
            </w:r>
          </w:p>
          <w:p w:rsidR="00822A92" w:rsidRPr="0027700F" w:rsidRDefault="00822A92" w:rsidP="00713C4E">
            <w:pPr>
              <w:pStyle w:val="Style26"/>
              <w:widowControl/>
              <w:rPr>
                <w:rStyle w:val="FontStyle43"/>
                <w:sz w:val="24"/>
                <w:szCs w:val="24"/>
              </w:rPr>
            </w:pPr>
            <w:r w:rsidRPr="0027700F">
              <w:rPr>
                <w:rStyle w:val="FontStyle43"/>
                <w:sz w:val="24"/>
                <w:szCs w:val="24"/>
              </w:rPr>
              <w:t>Šiuo me</w:t>
            </w:r>
            <w:r>
              <w:rPr>
                <w:rStyle w:val="FontStyle43"/>
                <w:sz w:val="24"/>
                <w:szCs w:val="24"/>
              </w:rPr>
              <w:t>tu mikrorajonas, esantis šalia L</w:t>
            </w:r>
            <w:r w:rsidRPr="0027700F">
              <w:rPr>
                <w:rStyle w:val="FontStyle43"/>
                <w:sz w:val="24"/>
                <w:szCs w:val="24"/>
              </w:rPr>
              <w:t>opšelio</w:t>
            </w:r>
            <w:r>
              <w:rPr>
                <w:rStyle w:val="FontStyle43"/>
                <w:sz w:val="24"/>
                <w:szCs w:val="24"/>
              </w:rPr>
              <w:t>-</w:t>
            </w:r>
            <w:r w:rsidR="001A1C61">
              <w:rPr>
                <w:rStyle w:val="FontStyle43"/>
                <w:sz w:val="24"/>
                <w:szCs w:val="24"/>
              </w:rPr>
              <w:t xml:space="preserve"> </w:t>
            </w:r>
            <w:r>
              <w:rPr>
                <w:rStyle w:val="FontStyle43"/>
                <w:sz w:val="24"/>
                <w:szCs w:val="24"/>
              </w:rPr>
              <w:t xml:space="preserve">darželio </w:t>
            </w:r>
            <w:r w:rsidRPr="0027700F">
              <w:rPr>
                <w:rStyle w:val="FontStyle43"/>
                <w:sz w:val="24"/>
                <w:szCs w:val="24"/>
              </w:rPr>
              <w:t xml:space="preserve">turi </w:t>
            </w:r>
            <w:r w:rsidRPr="0027700F">
              <w:rPr>
                <w:rStyle w:val="FontStyle43"/>
                <w:sz w:val="24"/>
                <w:szCs w:val="24"/>
              </w:rPr>
              <w:lastRenderedPageBreak/>
              <w:t>didelę komercinę paklausą gyvenamųjų namų statybai</w:t>
            </w:r>
            <w:r w:rsidR="007A73AF">
              <w:rPr>
                <w:rStyle w:val="FontStyle43"/>
                <w:sz w:val="24"/>
                <w:szCs w:val="24"/>
              </w:rPr>
              <w:t>. Kuriasi jaunos šeimos, todėl netenkiname tėvų poreikio</w:t>
            </w:r>
            <w:r w:rsidR="00AC2EE4">
              <w:rPr>
                <w:rStyle w:val="FontStyle43"/>
                <w:sz w:val="24"/>
                <w:szCs w:val="24"/>
              </w:rPr>
              <w:t xml:space="preserve"> dėl vaikų priėmimo į Lopšelį – darželį</w:t>
            </w:r>
            <w:r w:rsidR="007A73AF">
              <w:rPr>
                <w:rStyle w:val="FontStyle43"/>
                <w:sz w:val="24"/>
                <w:szCs w:val="24"/>
              </w:rPr>
              <w:t>.</w:t>
            </w:r>
          </w:p>
          <w:p w:rsidR="00822A92" w:rsidRPr="0027700F" w:rsidRDefault="00822A92" w:rsidP="00713C4E">
            <w:pPr>
              <w:pStyle w:val="Style26"/>
              <w:widowControl/>
              <w:rPr>
                <w:rStyle w:val="FontStyle43"/>
                <w:sz w:val="24"/>
                <w:szCs w:val="24"/>
              </w:rPr>
            </w:pPr>
            <w:r w:rsidRPr="0027700F">
              <w:rPr>
                <w:rStyle w:val="FontStyle43"/>
                <w:sz w:val="24"/>
                <w:szCs w:val="24"/>
              </w:rPr>
              <w:t>IU krepšelio lėšos sudarė ger</w:t>
            </w:r>
            <w:r>
              <w:rPr>
                <w:rStyle w:val="FontStyle43"/>
                <w:sz w:val="24"/>
                <w:szCs w:val="24"/>
              </w:rPr>
              <w:t>e</w:t>
            </w:r>
            <w:r w:rsidRPr="0027700F">
              <w:rPr>
                <w:rStyle w:val="FontStyle43"/>
                <w:sz w:val="24"/>
                <w:szCs w:val="24"/>
              </w:rPr>
              <w:t>snes galimybes pedagogų  kvalifikacijos kėlimui, informacinėms ir komunikacijos technologijoms diegti ir naudoti. Pagerino vaikų darželio veiklos rezultatus ir ugdymo kokybę. Iš surinkto</w:t>
            </w:r>
            <w:r w:rsidR="00AC2EE4">
              <w:rPr>
                <w:rStyle w:val="FontStyle43"/>
                <w:sz w:val="24"/>
                <w:szCs w:val="24"/>
              </w:rPr>
              <w:t xml:space="preserve"> atlyginimo už </w:t>
            </w:r>
            <w:proofErr w:type="spellStart"/>
            <w:r w:rsidR="00AC2EE4">
              <w:rPr>
                <w:rStyle w:val="FontStyle43"/>
                <w:sz w:val="24"/>
                <w:szCs w:val="24"/>
              </w:rPr>
              <w:t>ugdymo(si</w:t>
            </w:r>
            <w:proofErr w:type="spellEnd"/>
            <w:r w:rsidR="00AC2EE4">
              <w:rPr>
                <w:rStyle w:val="FontStyle43"/>
                <w:sz w:val="24"/>
                <w:szCs w:val="24"/>
              </w:rPr>
              <w:t xml:space="preserve">) aplinkos išlaikymą, </w:t>
            </w:r>
            <w:r w:rsidRPr="0027700F">
              <w:rPr>
                <w:rStyle w:val="FontStyle43"/>
                <w:sz w:val="24"/>
                <w:szCs w:val="24"/>
              </w:rPr>
              <w:t>įsigyta daugiau  ugdymo priemonių. Plėtojant paslaugas įstaigoje, vykdomas papildomas vaikų maitinimas. Lopšelis-darželis dalyvauja Europos sąjungos finansuojamose programose "Pienas vaikams", "Vaisių vartojimo skatinimas</w:t>
            </w:r>
            <w:r w:rsidR="00AC2EE4">
              <w:rPr>
                <w:rStyle w:val="FontStyle43"/>
                <w:sz w:val="24"/>
                <w:szCs w:val="24"/>
              </w:rPr>
              <w:t xml:space="preserve"> mokyklose</w:t>
            </w:r>
            <w:r w:rsidRPr="0027700F">
              <w:rPr>
                <w:rStyle w:val="FontStyle43"/>
                <w:sz w:val="24"/>
                <w:szCs w:val="24"/>
              </w:rPr>
              <w:t xml:space="preserve">". </w:t>
            </w:r>
          </w:p>
          <w:p w:rsidR="00E6026C" w:rsidRDefault="00822A92" w:rsidP="00713C4E">
            <w:pPr>
              <w:pStyle w:val="Style10"/>
              <w:widowControl/>
              <w:spacing w:before="50"/>
              <w:jc w:val="both"/>
              <w:rPr>
                <w:rStyle w:val="FontStyle40"/>
                <w:sz w:val="24"/>
                <w:szCs w:val="24"/>
              </w:rPr>
            </w:pPr>
            <w:r w:rsidRPr="0027700F">
              <w:rPr>
                <w:rStyle w:val="FontStyle43"/>
                <w:sz w:val="24"/>
                <w:szCs w:val="24"/>
              </w:rPr>
              <w:t>Padidės galimybė pagerinti darželio materialinę bazę.</w:t>
            </w:r>
          </w:p>
        </w:tc>
      </w:tr>
      <w:tr w:rsidR="00822A92" w:rsidTr="00713C4E">
        <w:trPr>
          <w:jc w:val="center"/>
        </w:trPr>
        <w:tc>
          <w:tcPr>
            <w:tcW w:w="1752" w:type="dxa"/>
          </w:tcPr>
          <w:p w:rsidR="00822A92" w:rsidRPr="0027700F" w:rsidRDefault="00822A92" w:rsidP="00713C4E">
            <w:pPr>
              <w:pStyle w:val="Style10"/>
              <w:widowControl/>
              <w:spacing w:before="50"/>
              <w:jc w:val="both"/>
              <w:rPr>
                <w:rStyle w:val="FontStyle42"/>
                <w:sz w:val="24"/>
                <w:szCs w:val="24"/>
              </w:rPr>
            </w:pPr>
          </w:p>
        </w:tc>
        <w:tc>
          <w:tcPr>
            <w:tcW w:w="4111" w:type="dxa"/>
          </w:tcPr>
          <w:p w:rsidR="00AC2EE4" w:rsidRDefault="00AC2EE4" w:rsidP="00AC2EE4">
            <w:pPr>
              <w:pStyle w:val="Style9"/>
              <w:widowControl/>
              <w:tabs>
                <w:tab w:val="left" w:pos="601"/>
                <w:tab w:val="left" w:pos="811"/>
              </w:tabs>
              <w:spacing w:line="240" w:lineRule="auto"/>
              <w:ind w:left="317" w:firstLine="0"/>
              <w:jc w:val="both"/>
              <w:rPr>
                <w:rStyle w:val="FontStyle43"/>
                <w:sz w:val="24"/>
                <w:szCs w:val="24"/>
              </w:rPr>
            </w:pPr>
            <w:r w:rsidRPr="0027700F">
              <w:rPr>
                <w:rStyle w:val="FontStyle43"/>
                <w:sz w:val="24"/>
                <w:szCs w:val="24"/>
              </w:rPr>
              <w:t>Grėsmės</w:t>
            </w:r>
          </w:p>
          <w:p w:rsidR="00822A92" w:rsidRPr="0027700F" w:rsidRDefault="00822A92" w:rsidP="006821D9">
            <w:pPr>
              <w:pStyle w:val="Style9"/>
              <w:widowControl/>
              <w:numPr>
                <w:ilvl w:val="0"/>
                <w:numId w:val="12"/>
              </w:numPr>
              <w:tabs>
                <w:tab w:val="left" w:pos="601"/>
                <w:tab w:val="left" w:pos="811"/>
              </w:tabs>
              <w:spacing w:line="240" w:lineRule="auto"/>
              <w:ind w:left="0" w:firstLine="317"/>
              <w:jc w:val="both"/>
              <w:rPr>
                <w:rStyle w:val="FontStyle43"/>
                <w:sz w:val="24"/>
                <w:szCs w:val="24"/>
              </w:rPr>
            </w:pPr>
            <w:r w:rsidRPr="0027700F">
              <w:rPr>
                <w:rStyle w:val="FontStyle43"/>
                <w:sz w:val="24"/>
                <w:szCs w:val="24"/>
              </w:rPr>
              <w:t>2009 m. prasidėjusi pasaulinė finansinė krizė neišvengiamai sumažino išlaidas švietimui. Trūksta finansinės paramos švietimui modernizuoti, aplinkos sąlygoms gerinti, sumažėjo pedagogų atlyginimai. Pagal LR finansų ministerijos prognozes BVP mažiau, negu buvo prognozuojama, teigiami finansiniai pokyčiai švietimo sistemoje mažai tikėtini. Ikimokyklinio    ugdymui    skiriama mažai dėmesio lyginant su kitomis švietimo sistemos pakopomis. Per maži aptarnaujančio personalo atlyginimai skatina personalo kaitą ir trūkumą. Biudžeto   lėšų,   skiriamų  aplinkai atnaujint</w:t>
            </w:r>
            <w:r>
              <w:rPr>
                <w:rStyle w:val="FontStyle43"/>
                <w:sz w:val="24"/>
                <w:szCs w:val="24"/>
              </w:rPr>
              <w:t xml:space="preserve">i </w:t>
            </w:r>
            <w:r w:rsidRPr="0027700F">
              <w:rPr>
                <w:rStyle w:val="FontStyle43"/>
                <w:sz w:val="24"/>
                <w:szCs w:val="24"/>
              </w:rPr>
              <w:t>nepakanka būtinoms išlaidoms finansuoti.</w:t>
            </w:r>
          </w:p>
          <w:p w:rsidR="00822A92" w:rsidRPr="001139BA" w:rsidRDefault="00822A92" w:rsidP="006821D9">
            <w:pPr>
              <w:pStyle w:val="Style9"/>
              <w:widowControl/>
              <w:numPr>
                <w:ilvl w:val="0"/>
                <w:numId w:val="12"/>
              </w:numPr>
              <w:tabs>
                <w:tab w:val="left" w:pos="601"/>
              </w:tabs>
              <w:spacing w:line="240" w:lineRule="auto"/>
              <w:ind w:left="0" w:firstLine="317"/>
              <w:rPr>
                <w:rStyle w:val="FontStyle43"/>
                <w:sz w:val="24"/>
                <w:szCs w:val="24"/>
              </w:rPr>
            </w:pPr>
            <w:r w:rsidRPr="0027700F">
              <w:rPr>
                <w:rStyle w:val="FontStyle43"/>
                <w:sz w:val="24"/>
                <w:szCs w:val="24"/>
              </w:rPr>
              <w:t>Stinga investicijų įstaigos modernizavimui.</w:t>
            </w:r>
            <w:r w:rsidR="001139BA">
              <w:rPr>
                <w:rStyle w:val="FontStyle43"/>
                <w:sz w:val="24"/>
                <w:szCs w:val="24"/>
              </w:rPr>
              <w:t xml:space="preserve"> </w:t>
            </w:r>
            <w:r w:rsidRPr="001139BA">
              <w:rPr>
                <w:rStyle w:val="FontStyle43"/>
                <w:sz w:val="24"/>
                <w:szCs w:val="24"/>
              </w:rPr>
              <w:t>Trūksta   glaudesnio   bendradarbiavimo tarp</w:t>
            </w:r>
            <w:r w:rsidR="001A1C61">
              <w:rPr>
                <w:rStyle w:val="FontStyle43"/>
                <w:sz w:val="24"/>
                <w:szCs w:val="24"/>
              </w:rPr>
              <w:t xml:space="preserve"> </w:t>
            </w:r>
            <w:r w:rsidRPr="001139BA">
              <w:rPr>
                <w:rStyle w:val="FontStyle43"/>
                <w:sz w:val="24"/>
                <w:szCs w:val="24"/>
              </w:rPr>
              <w:t>ministerijos ir švietimo įstaigos pedagogų -</w:t>
            </w:r>
            <w:r w:rsidRPr="001139BA">
              <w:rPr>
                <w:rStyle w:val="FontStyle43"/>
                <w:sz w:val="24"/>
                <w:szCs w:val="24"/>
              </w:rPr>
              <w:br/>
              <w:t>praktikų bei p</w:t>
            </w:r>
            <w:r w:rsidR="001139BA">
              <w:rPr>
                <w:rStyle w:val="FontStyle43"/>
                <w:sz w:val="24"/>
                <w:szCs w:val="24"/>
              </w:rPr>
              <w:t>rogramų kūrėjų ir jų užsakovų -</w:t>
            </w:r>
            <w:r w:rsidRPr="001139BA">
              <w:rPr>
                <w:rStyle w:val="FontStyle43"/>
                <w:sz w:val="24"/>
                <w:szCs w:val="24"/>
              </w:rPr>
              <w:t xml:space="preserve">visuomenės. Moksleivio krepšelio padidėjimas- neproporcingas </w:t>
            </w:r>
            <w:r w:rsidRPr="001139BA">
              <w:rPr>
                <w:rStyle w:val="FontStyle43"/>
                <w:sz w:val="24"/>
                <w:szCs w:val="24"/>
              </w:rPr>
              <w:lastRenderedPageBreak/>
              <w:t>ir neatitinka realių miesto    mokyklų poreikių.</w:t>
            </w:r>
          </w:p>
          <w:p w:rsidR="00822A92" w:rsidRPr="0027700F" w:rsidRDefault="00822A92" w:rsidP="006821D9">
            <w:pPr>
              <w:pStyle w:val="Style26"/>
              <w:widowControl/>
              <w:numPr>
                <w:ilvl w:val="0"/>
                <w:numId w:val="13"/>
              </w:numPr>
              <w:tabs>
                <w:tab w:val="left" w:pos="601"/>
                <w:tab w:val="left" w:pos="669"/>
                <w:tab w:val="left" w:pos="811"/>
              </w:tabs>
              <w:ind w:left="0" w:firstLine="317"/>
              <w:rPr>
                <w:rStyle w:val="FontStyle43"/>
                <w:sz w:val="24"/>
                <w:szCs w:val="24"/>
              </w:rPr>
            </w:pPr>
            <w:r w:rsidRPr="0027700F">
              <w:rPr>
                <w:rStyle w:val="FontStyle43"/>
                <w:sz w:val="24"/>
                <w:szCs w:val="24"/>
              </w:rPr>
              <w:t>Pedagogų atlyginimas neproporcionalus ekonominio išsivystymo lygiui.</w:t>
            </w:r>
          </w:p>
          <w:p w:rsidR="00822A92" w:rsidRPr="001139BA" w:rsidRDefault="00822A92" w:rsidP="006821D9">
            <w:pPr>
              <w:pStyle w:val="Style26"/>
              <w:widowControl/>
              <w:numPr>
                <w:ilvl w:val="0"/>
                <w:numId w:val="13"/>
              </w:numPr>
              <w:tabs>
                <w:tab w:val="left" w:pos="601"/>
                <w:tab w:val="left" w:pos="669"/>
                <w:tab w:val="left" w:pos="811"/>
              </w:tabs>
              <w:ind w:left="0" w:firstLine="317"/>
              <w:rPr>
                <w:rStyle w:val="FontStyle43"/>
                <w:sz w:val="24"/>
                <w:szCs w:val="24"/>
              </w:rPr>
            </w:pPr>
            <w:r w:rsidRPr="0027700F">
              <w:rPr>
                <w:rStyle w:val="FontStyle43"/>
                <w:sz w:val="24"/>
                <w:szCs w:val="24"/>
              </w:rPr>
              <w:t>Mokyklos neturi būtinų įgūdžių rengiant paraiškas ES projektams ir įsisavinant projekto lėšas.</w:t>
            </w:r>
            <w:r w:rsidR="001139BA">
              <w:rPr>
                <w:rStyle w:val="FontStyle43"/>
                <w:sz w:val="24"/>
                <w:szCs w:val="24"/>
              </w:rPr>
              <w:t xml:space="preserve"> </w:t>
            </w:r>
            <w:r w:rsidRPr="001139BA">
              <w:rPr>
                <w:rStyle w:val="FontStyle43"/>
                <w:sz w:val="24"/>
                <w:szCs w:val="24"/>
              </w:rPr>
              <w:t>Finansavimas mokyklų renovacijai neatitinka realių mokyklų poreikių.</w:t>
            </w:r>
          </w:p>
        </w:tc>
        <w:tc>
          <w:tcPr>
            <w:tcW w:w="3437" w:type="dxa"/>
          </w:tcPr>
          <w:p w:rsidR="00AC2EE4" w:rsidRDefault="00AC2EE4" w:rsidP="00713C4E">
            <w:pPr>
              <w:pStyle w:val="Style26"/>
              <w:widowControl/>
            </w:pPr>
            <w:r w:rsidRPr="0027700F">
              <w:rPr>
                <w:rStyle w:val="FontStyle43"/>
                <w:sz w:val="24"/>
                <w:szCs w:val="24"/>
              </w:rPr>
              <w:lastRenderedPageBreak/>
              <w:t>Grėsmės</w:t>
            </w:r>
          </w:p>
          <w:p w:rsidR="00822A92" w:rsidRPr="0027700F" w:rsidRDefault="00822A92" w:rsidP="00713C4E">
            <w:pPr>
              <w:pStyle w:val="Style26"/>
              <w:widowControl/>
              <w:rPr>
                <w:rStyle w:val="FontStyle43"/>
                <w:sz w:val="24"/>
                <w:szCs w:val="24"/>
              </w:rPr>
            </w:pPr>
            <w:r w:rsidRPr="0027700F">
              <w:t>2011 m. aplinkos lėšų Kretingos rajono ikimokyklinėms įstaigoms sumažėjo, o mokinio krepšelio lėšos - padidėjo. Nepakankant aplinkos lėšų, negalima gerinti ugdymo aplinkos sąlygų, maži pedagogų ir kitų darbuotojų atlyginimai.</w:t>
            </w:r>
          </w:p>
        </w:tc>
      </w:tr>
      <w:tr w:rsidR="002046E0" w:rsidTr="00713C4E">
        <w:trPr>
          <w:jc w:val="center"/>
        </w:trPr>
        <w:tc>
          <w:tcPr>
            <w:tcW w:w="1752" w:type="dxa"/>
          </w:tcPr>
          <w:p w:rsidR="002046E0" w:rsidRPr="0027700F" w:rsidRDefault="002046E0" w:rsidP="00713C4E">
            <w:pPr>
              <w:pStyle w:val="Style10"/>
              <w:widowControl/>
              <w:spacing w:before="50"/>
              <w:jc w:val="both"/>
              <w:rPr>
                <w:rStyle w:val="FontStyle42"/>
                <w:sz w:val="24"/>
                <w:szCs w:val="24"/>
              </w:rPr>
            </w:pPr>
            <w:r w:rsidRPr="0027700F">
              <w:rPr>
                <w:rStyle w:val="FontStyle42"/>
                <w:sz w:val="24"/>
                <w:szCs w:val="24"/>
              </w:rPr>
              <w:lastRenderedPageBreak/>
              <w:t>Socialiniai -demografiniai</w:t>
            </w:r>
          </w:p>
        </w:tc>
        <w:tc>
          <w:tcPr>
            <w:tcW w:w="4111" w:type="dxa"/>
          </w:tcPr>
          <w:p w:rsidR="002046E0" w:rsidRDefault="002046E0" w:rsidP="00AC2EE4">
            <w:pPr>
              <w:pStyle w:val="Style9"/>
              <w:widowControl/>
              <w:tabs>
                <w:tab w:val="left" w:pos="646"/>
              </w:tabs>
              <w:spacing w:line="240" w:lineRule="auto"/>
              <w:ind w:left="317" w:firstLine="0"/>
              <w:rPr>
                <w:rStyle w:val="FontStyle43"/>
                <w:sz w:val="24"/>
                <w:szCs w:val="24"/>
              </w:rPr>
            </w:pPr>
            <w:r w:rsidRPr="0027700F">
              <w:rPr>
                <w:rStyle w:val="FontStyle43"/>
                <w:sz w:val="24"/>
                <w:szCs w:val="24"/>
              </w:rPr>
              <w:t>Galimybės</w:t>
            </w:r>
          </w:p>
          <w:p w:rsidR="002046E0" w:rsidRPr="0027700F" w:rsidRDefault="002046E0" w:rsidP="006821D9">
            <w:pPr>
              <w:pStyle w:val="Style9"/>
              <w:widowControl/>
              <w:numPr>
                <w:ilvl w:val="0"/>
                <w:numId w:val="13"/>
              </w:numPr>
              <w:tabs>
                <w:tab w:val="left" w:pos="646"/>
              </w:tabs>
              <w:spacing w:line="240" w:lineRule="auto"/>
              <w:ind w:left="0" w:firstLine="317"/>
              <w:rPr>
                <w:rStyle w:val="FontStyle43"/>
                <w:sz w:val="24"/>
                <w:szCs w:val="24"/>
              </w:rPr>
            </w:pPr>
            <w:r w:rsidRPr="0027700F">
              <w:rPr>
                <w:rStyle w:val="FontStyle43"/>
                <w:sz w:val="24"/>
                <w:szCs w:val="24"/>
              </w:rPr>
              <w:t>Kretingos rajono savivaldybės bendrojo ugdymo mokyklų pertvarkos 2012-2015 metų bendrojo plano duomenimis, Kretingos rajone ikimokyklinio ugdymo programas vykdo 15 švietimo įstaigų Nepaisan</w:t>
            </w:r>
            <w:r>
              <w:rPr>
                <w:rStyle w:val="FontStyle43"/>
                <w:sz w:val="24"/>
                <w:szCs w:val="24"/>
              </w:rPr>
              <w:t>t</w:t>
            </w:r>
            <w:r w:rsidRPr="0027700F">
              <w:rPr>
                <w:rStyle w:val="FontStyle43"/>
                <w:sz w:val="24"/>
                <w:szCs w:val="24"/>
              </w:rPr>
              <w:t xml:space="preserve"> Kretingos rajone išaugusio ikimokyklinio ugdymo grupių skaičiaus, 2010 m. pagal ikimokyklinio ugdymo programą 1-6 m. vaikų dalis Kretingos rajone buvo 5,7 proc. mažesnė nei šalyje.</w:t>
            </w:r>
          </w:p>
          <w:p w:rsidR="002046E0" w:rsidRPr="0027700F" w:rsidRDefault="002046E0" w:rsidP="006821D9">
            <w:pPr>
              <w:pStyle w:val="Style9"/>
              <w:widowControl/>
              <w:numPr>
                <w:ilvl w:val="0"/>
                <w:numId w:val="13"/>
              </w:numPr>
              <w:tabs>
                <w:tab w:val="left" w:pos="646"/>
              </w:tabs>
              <w:spacing w:line="240" w:lineRule="auto"/>
              <w:ind w:left="0" w:firstLine="317"/>
              <w:rPr>
                <w:rStyle w:val="FontStyle43"/>
                <w:sz w:val="24"/>
                <w:szCs w:val="24"/>
              </w:rPr>
            </w:pPr>
            <w:r w:rsidRPr="0027700F">
              <w:rPr>
                <w:rStyle w:val="FontStyle43"/>
                <w:sz w:val="24"/>
                <w:szCs w:val="24"/>
              </w:rPr>
              <w:t>Kretingos rajono savivaldybė šeimoms, auginančioms ikimokyklinio ir priešmokyklinio amžiaus vaikus, yra sudariusi sąlygas pasirinkti pageidaujamą mokyklą, nes Vaikų priėmimo į Kretingos rajono ikimokyklinio ugdymo programas vykdančias mokyklas, tvarkos apraše nėra apibrėžtos mokyklų aptarnavimo teritorijos, priimant ikimokyklinio amžiaus vaikus.  Dėl augančio poreikio ugdyti vaikus ikimokyklinio ugdym</w:t>
            </w:r>
            <w:r>
              <w:rPr>
                <w:rStyle w:val="FontStyle43"/>
                <w:sz w:val="24"/>
                <w:szCs w:val="24"/>
              </w:rPr>
              <w:t xml:space="preserve">o </w:t>
            </w:r>
            <w:r w:rsidRPr="0027700F">
              <w:rPr>
                <w:rStyle w:val="FontStyle43"/>
                <w:sz w:val="24"/>
                <w:szCs w:val="24"/>
              </w:rPr>
              <w:t>grupėse,</w:t>
            </w:r>
            <w:r>
              <w:rPr>
                <w:rStyle w:val="FontStyle43"/>
                <w:sz w:val="24"/>
                <w:szCs w:val="24"/>
              </w:rPr>
              <w:t xml:space="preserve"> </w:t>
            </w:r>
            <w:r w:rsidRPr="0027700F">
              <w:rPr>
                <w:rStyle w:val="FontStyle43"/>
                <w:sz w:val="24"/>
                <w:szCs w:val="24"/>
              </w:rPr>
              <w:t xml:space="preserve">Kretingos mieste trūksta laisvų vietų ikimokyklinio amžiaus vaikams. Socialinės rizikos šeimų skaičius nepastovus, jį lemia ekonominė situacijas ir jis nuolat kinta. Nuo 2009-2010 </w:t>
            </w:r>
            <w:proofErr w:type="spellStart"/>
            <w:r w:rsidRPr="0027700F">
              <w:rPr>
                <w:rStyle w:val="FontStyle43"/>
                <w:sz w:val="24"/>
                <w:szCs w:val="24"/>
              </w:rPr>
              <w:t>m.m</w:t>
            </w:r>
            <w:proofErr w:type="spellEnd"/>
            <w:r w:rsidRPr="0027700F">
              <w:rPr>
                <w:rStyle w:val="FontStyle43"/>
                <w:sz w:val="24"/>
                <w:szCs w:val="24"/>
              </w:rPr>
              <w:t xml:space="preserve">. didėja nemokamą maitinimą ir socialinę paramą mokinio reikmėms gaunančių vaikų/mokinių skaičius. </w:t>
            </w:r>
          </w:p>
          <w:p w:rsidR="002046E0" w:rsidRPr="0027700F" w:rsidRDefault="002046E0" w:rsidP="006821D9">
            <w:pPr>
              <w:pStyle w:val="Style9"/>
              <w:widowControl/>
              <w:numPr>
                <w:ilvl w:val="0"/>
                <w:numId w:val="13"/>
              </w:numPr>
              <w:tabs>
                <w:tab w:val="left" w:pos="646"/>
              </w:tabs>
              <w:spacing w:line="240" w:lineRule="auto"/>
              <w:ind w:left="0" w:firstLine="317"/>
              <w:rPr>
                <w:rStyle w:val="FontStyle43"/>
                <w:sz w:val="24"/>
                <w:szCs w:val="24"/>
              </w:rPr>
            </w:pPr>
            <w:r w:rsidRPr="0027700F">
              <w:rPr>
                <w:rStyle w:val="FontStyle43"/>
                <w:sz w:val="24"/>
                <w:szCs w:val="24"/>
              </w:rPr>
              <w:t>Pastebima vaikų sergamumo didėjimo tendencija. Dažniausiai pasitaikantys sveikatos sutrikimai vaikų tarpe - regos, stuburo iškrypimai, laikysenos. Atsiranda naujų sveikatos sutrikimų atvejų, kaip cukrinio diabeto.</w:t>
            </w:r>
          </w:p>
          <w:p w:rsidR="002046E0" w:rsidRPr="0027700F" w:rsidRDefault="002046E0" w:rsidP="006821D9">
            <w:pPr>
              <w:pStyle w:val="Style9"/>
              <w:widowControl/>
              <w:numPr>
                <w:ilvl w:val="0"/>
                <w:numId w:val="13"/>
              </w:numPr>
              <w:tabs>
                <w:tab w:val="left" w:pos="646"/>
              </w:tabs>
              <w:spacing w:line="240" w:lineRule="auto"/>
              <w:ind w:left="0" w:firstLine="317"/>
              <w:rPr>
                <w:rStyle w:val="FontStyle43"/>
                <w:sz w:val="24"/>
                <w:szCs w:val="24"/>
              </w:rPr>
            </w:pPr>
            <w:r w:rsidRPr="0027700F">
              <w:rPr>
                <w:rStyle w:val="FontStyle43"/>
                <w:sz w:val="24"/>
                <w:szCs w:val="24"/>
              </w:rPr>
              <w:t>Šalies ir miesto ekonomikai augant sumažės</w:t>
            </w:r>
            <w:r>
              <w:rPr>
                <w:rStyle w:val="FontStyle43"/>
                <w:sz w:val="24"/>
                <w:szCs w:val="24"/>
              </w:rPr>
              <w:t xml:space="preserve"> </w:t>
            </w:r>
            <w:r w:rsidRPr="0027700F">
              <w:rPr>
                <w:rStyle w:val="FontStyle43"/>
                <w:sz w:val="24"/>
                <w:szCs w:val="24"/>
              </w:rPr>
              <w:t>socialinės atskirties apimtis.</w:t>
            </w:r>
          </w:p>
          <w:p w:rsidR="002046E0" w:rsidRPr="0027700F" w:rsidRDefault="002046E0" w:rsidP="00713C4E">
            <w:pPr>
              <w:pStyle w:val="Style26"/>
              <w:widowControl/>
              <w:rPr>
                <w:rStyle w:val="FontStyle43"/>
                <w:sz w:val="24"/>
                <w:szCs w:val="24"/>
              </w:rPr>
            </w:pPr>
            <w:r w:rsidRPr="0027700F">
              <w:rPr>
                <w:rStyle w:val="FontStyle43"/>
                <w:sz w:val="24"/>
                <w:szCs w:val="24"/>
              </w:rPr>
              <w:lastRenderedPageBreak/>
              <w:t>Ekonomikos augimas padidins atvykėlių iš  Lietuvos skaičių.</w:t>
            </w:r>
          </w:p>
        </w:tc>
        <w:tc>
          <w:tcPr>
            <w:tcW w:w="3437" w:type="dxa"/>
          </w:tcPr>
          <w:p w:rsidR="002046E0" w:rsidRDefault="002046E0" w:rsidP="00713C4E">
            <w:pPr>
              <w:pStyle w:val="Style26"/>
              <w:widowControl/>
              <w:rPr>
                <w:rStyle w:val="FontStyle43"/>
                <w:sz w:val="24"/>
                <w:szCs w:val="24"/>
              </w:rPr>
            </w:pPr>
            <w:r w:rsidRPr="0027700F">
              <w:rPr>
                <w:rStyle w:val="FontStyle43"/>
                <w:sz w:val="24"/>
                <w:szCs w:val="24"/>
              </w:rPr>
              <w:lastRenderedPageBreak/>
              <w:t>Galimybės</w:t>
            </w:r>
          </w:p>
          <w:p w:rsidR="002046E0" w:rsidRPr="0027700F" w:rsidRDefault="002046E0" w:rsidP="00713C4E">
            <w:pPr>
              <w:pStyle w:val="Style26"/>
              <w:widowControl/>
              <w:rPr>
                <w:rStyle w:val="FontStyle43"/>
                <w:sz w:val="24"/>
                <w:szCs w:val="24"/>
              </w:rPr>
            </w:pPr>
            <w:r w:rsidRPr="0027700F">
              <w:rPr>
                <w:rStyle w:val="FontStyle43"/>
                <w:sz w:val="24"/>
                <w:szCs w:val="24"/>
              </w:rPr>
              <w:t>Ikimoky</w:t>
            </w:r>
            <w:r>
              <w:rPr>
                <w:rStyle w:val="FontStyle43"/>
                <w:sz w:val="24"/>
                <w:szCs w:val="24"/>
              </w:rPr>
              <w:t>k</w:t>
            </w:r>
            <w:r w:rsidRPr="0027700F">
              <w:rPr>
                <w:rStyle w:val="FontStyle43"/>
                <w:sz w:val="24"/>
                <w:szCs w:val="24"/>
              </w:rPr>
              <w:t>linio ugdymo programas vykdančiose mokyklose reikalingas psichologas, socialinis darbuotojas. Didėja vaikų  su specialiaisiais poreikiais skaičius, kurie taip pat turi galimybę ugdytis mūsų įstaigoje. Ypač daug vaikų turinčių kalbos ir komunikacijų sutrikimų, tačiau ne visiems mokykloje esantiems vaikams logopedas gali suteikti reikiamą pagalbą, ypač jaunesnio amžiaus, nes yra tik vienas etatas.</w:t>
            </w:r>
          </w:p>
          <w:p w:rsidR="002046E0" w:rsidRPr="0027700F" w:rsidRDefault="002046E0" w:rsidP="00713C4E">
            <w:pPr>
              <w:pStyle w:val="Style26"/>
              <w:widowControl/>
              <w:rPr>
                <w:rStyle w:val="FontStyle43"/>
                <w:sz w:val="24"/>
                <w:szCs w:val="24"/>
              </w:rPr>
            </w:pPr>
            <w:r w:rsidRPr="0027700F">
              <w:rPr>
                <w:rStyle w:val="FontStyle43"/>
                <w:sz w:val="24"/>
                <w:szCs w:val="24"/>
              </w:rPr>
              <w:t xml:space="preserve">Mokyklos bendruomenė turi galimybę pabendrauti su psichologu pagal iš anksto sudarytą PPT grafiką. </w:t>
            </w:r>
          </w:p>
          <w:p w:rsidR="002046E0" w:rsidRPr="0027700F" w:rsidRDefault="002046E0" w:rsidP="00713C4E">
            <w:pPr>
              <w:pStyle w:val="Style26"/>
              <w:widowControl/>
              <w:rPr>
                <w:rStyle w:val="FontStyle43"/>
                <w:sz w:val="24"/>
                <w:szCs w:val="24"/>
              </w:rPr>
            </w:pPr>
            <w:r w:rsidRPr="0027700F">
              <w:rPr>
                <w:rStyle w:val="FontStyle43"/>
                <w:sz w:val="24"/>
                <w:szCs w:val="24"/>
              </w:rPr>
              <w:t>Lopšelis- darželis</w:t>
            </w:r>
            <w:r>
              <w:rPr>
                <w:rStyle w:val="FontStyle43"/>
                <w:sz w:val="24"/>
                <w:szCs w:val="24"/>
              </w:rPr>
              <w:t xml:space="preserve"> </w:t>
            </w:r>
            <w:r w:rsidRPr="0027700F">
              <w:rPr>
                <w:rStyle w:val="FontStyle43"/>
                <w:sz w:val="24"/>
                <w:szCs w:val="24"/>
              </w:rPr>
              <w:t>vaikus ugdo pagal ikimokyk</w:t>
            </w:r>
            <w:r>
              <w:rPr>
                <w:rStyle w:val="FontStyle43"/>
                <w:sz w:val="24"/>
                <w:szCs w:val="24"/>
              </w:rPr>
              <w:t>l</w:t>
            </w:r>
            <w:r w:rsidRPr="0027700F">
              <w:rPr>
                <w:rStyle w:val="FontStyle43"/>
                <w:sz w:val="24"/>
                <w:szCs w:val="24"/>
              </w:rPr>
              <w:t>inio ir priešmokyklinio ugdymo programą, integruojant etnokultūros vertybių pagrindus, puoselėjant žemaičių krašto tarmę, tradicijas ir papročius. Eilę metų priešmokyklinio ugdymo programą papildo programa "</w:t>
            </w:r>
            <w:proofErr w:type="spellStart"/>
            <w:r w:rsidRPr="0027700F">
              <w:rPr>
                <w:rStyle w:val="FontStyle43"/>
                <w:sz w:val="24"/>
                <w:szCs w:val="24"/>
              </w:rPr>
              <w:t>Zipio</w:t>
            </w:r>
            <w:proofErr w:type="spellEnd"/>
            <w:r w:rsidRPr="0027700F">
              <w:rPr>
                <w:rStyle w:val="FontStyle43"/>
                <w:sz w:val="24"/>
                <w:szCs w:val="24"/>
              </w:rPr>
              <w:t xml:space="preserve"> draugai".</w:t>
            </w:r>
          </w:p>
          <w:p w:rsidR="002046E0" w:rsidRPr="0027700F" w:rsidRDefault="002046E0" w:rsidP="002046E0">
            <w:pPr>
              <w:pStyle w:val="Style26"/>
              <w:widowControl/>
              <w:rPr>
                <w:rStyle w:val="FontStyle43"/>
                <w:sz w:val="24"/>
                <w:szCs w:val="24"/>
              </w:rPr>
            </w:pPr>
            <w:r w:rsidRPr="0027700F">
              <w:rPr>
                <w:rStyle w:val="FontStyle43"/>
                <w:sz w:val="24"/>
                <w:szCs w:val="24"/>
              </w:rPr>
              <w:t>Mūsų darželį lanko ne tik mieto vaikai, bet ir iš apl</w:t>
            </w:r>
            <w:r>
              <w:rPr>
                <w:rStyle w:val="FontStyle43"/>
                <w:sz w:val="24"/>
                <w:szCs w:val="24"/>
              </w:rPr>
              <w:t>inkinių kaimų.</w:t>
            </w:r>
          </w:p>
        </w:tc>
      </w:tr>
      <w:tr w:rsidR="002046E0" w:rsidTr="00713C4E">
        <w:trPr>
          <w:jc w:val="center"/>
        </w:trPr>
        <w:tc>
          <w:tcPr>
            <w:tcW w:w="1752" w:type="dxa"/>
          </w:tcPr>
          <w:p w:rsidR="002046E0" w:rsidRPr="0027700F" w:rsidRDefault="002046E0" w:rsidP="00713C4E">
            <w:pPr>
              <w:pStyle w:val="Style10"/>
              <w:widowControl/>
              <w:spacing w:before="50"/>
              <w:jc w:val="both"/>
              <w:rPr>
                <w:rStyle w:val="FontStyle42"/>
                <w:sz w:val="24"/>
                <w:szCs w:val="24"/>
              </w:rPr>
            </w:pPr>
          </w:p>
        </w:tc>
        <w:tc>
          <w:tcPr>
            <w:tcW w:w="4111" w:type="dxa"/>
          </w:tcPr>
          <w:p w:rsidR="002046E0" w:rsidRDefault="002046E0" w:rsidP="006821D9">
            <w:pPr>
              <w:pStyle w:val="Style9"/>
              <w:widowControl/>
              <w:numPr>
                <w:ilvl w:val="0"/>
                <w:numId w:val="13"/>
              </w:numPr>
              <w:tabs>
                <w:tab w:val="left" w:pos="601"/>
              </w:tabs>
              <w:spacing w:line="240" w:lineRule="auto"/>
              <w:ind w:left="0" w:firstLine="317"/>
              <w:rPr>
                <w:rStyle w:val="FontStyle43"/>
                <w:sz w:val="24"/>
                <w:szCs w:val="24"/>
              </w:rPr>
            </w:pPr>
            <w:r w:rsidRPr="0027700F">
              <w:rPr>
                <w:rStyle w:val="FontStyle43"/>
                <w:sz w:val="24"/>
                <w:szCs w:val="24"/>
              </w:rPr>
              <w:t>Grėsmės</w:t>
            </w:r>
          </w:p>
          <w:p w:rsidR="002046E0" w:rsidRPr="0027700F" w:rsidRDefault="002046E0" w:rsidP="006821D9">
            <w:pPr>
              <w:pStyle w:val="Style9"/>
              <w:widowControl/>
              <w:numPr>
                <w:ilvl w:val="0"/>
                <w:numId w:val="13"/>
              </w:numPr>
              <w:tabs>
                <w:tab w:val="left" w:pos="601"/>
              </w:tabs>
              <w:spacing w:line="240" w:lineRule="auto"/>
              <w:ind w:left="0" w:firstLine="317"/>
              <w:rPr>
                <w:rStyle w:val="FontStyle43"/>
                <w:sz w:val="24"/>
                <w:szCs w:val="24"/>
              </w:rPr>
            </w:pPr>
            <w:r w:rsidRPr="0027700F">
              <w:rPr>
                <w:rStyle w:val="FontStyle43"/>
                <w:sz w:val="24"/>
                <w:szCs w:val="24"/>
              </w:rPr>
              <w:t>Gimstamumas sąlygos vaikų skaičių įstaigose.</w:t>
            </w:r>
          </w:p>
          <w:p w:rsidR="002046E0" w:rsidRPr="0027700F" w:rsidRDefault="002046E0" w:rsidP="006821D9">
            <w:pPr>
              <w:pStyle w:val="Style9"/>
              <w:widowControl/>
              <w:numPr>
                <w:ilvl w:val="0"/>
                <w:numId w:val="13"/>
              </w:numPr>
              <w:tabs>
                <w:tab w:val="left" w:pos="601"/>
                <w:tab w:val="left" w:pos="835"/>
              </w:tabs>
              <w:spacing w:line="240" w:lineRule="auto"/>
              <w:ind w:left="0" w:firstLine="317"/>
              <w:rPr>
                <w:rStyle w:val="FontStyle43"/>
                <w:sz w:val="24"/>
                <w:szCs w:val="24"/>
              </w:rPr>
            </w:pPr>
            <w:r w:rsidRPr="0027700F">
              <w:rPr>
                <w:rStyle w:val="FontStyle43"/>
                <w:sz w:val="24"/>
                <w:szCs w:val="24"/>
              </w:rPr>
              <w:t>Demografinės tendencijos įtakos grupių komplektavimą ir mokytojų skaičių.</w:t>
            </w:r>
          </w:p>
          <w:p w:rsidR="002046E0" w:rsidRPr="0027700F" w:rsidRDefault="002046E0" w:rsidP="006821D9">
            <w:pPr>
              <w:pStyle w:val="Style9"/>
              <w:widowControl/>
              <w:numPr>
                <w:ilvl w:val="0"/>
                <w:numId w:val="13"/>
              </w:numPr>
              <w:tabs>
                <w:tab w:val="left" w:pos="601"/>
              </w:tabs>
              <w:spacing w:line="240" w:lineRule="auto"/>
              <w:ind w:left="0" w:firstLine="317"/>
              <w:rPr>
                <w:rStyle w:val="FontStyle43"/>
                <w:sz w:val="24"/>
                <w:szCs w:val="24"/>
              </w:rPr>
            </w:pPr>
            <w:proofErr w:type="spellStart"/>
            <w:r w:rsidRPr="0027700F">
              <w:rPr>
                <w:rStyle w:val="FontStyle43"/>
                <w:sz w:val="24"/>
                <w:szCs w:val="24"/>
              </w:rPr>
              <w:t>Spec</w:t>
            </w:r>
            <w:proofErr w:type="spellEnd"/>
            <w:r w:rsidRPr="0027700F">
              <w:rPr>
                <w:rStyle w:val="FontStyle43"/>
                <w:sz w:val="24"/>
                <w:szCs w:val="24"/>
              </w:rPr>
              <w:t>. poreikių vaikų padidėjimas.</w:t>
            </w:r>
          </w:p>
          <w:p w:rsidR="002046E0" w:rsidRPr="0027700F" w:rsidRDefault="002046E0" w:rsidP="006821D9">
            <w:pPr>
              <w:pStyle w:val="Style9"/>
              <w:widowControl/>
              <w:numPr>
                <w:ilvl w:val="0"/>
                <w:numId w:val="13"/>
              </w:numPr>
              <w:tabs>
                <w:tab w:val="left" w:pos="601"/>
                <w:tab w:val="left" w:pos="835"/>
              </w:tabs>
              <w:spacing w:line="240" w:lineRule="auto"/>
              <w:ind w:left="0" w:firstLine="317"/>
              <w:rPr>
                <w:rStyle w:val="FontStyle43"/>
                <w:sz w:val="24"/>
                <w:szCs w:val="24"/>
              </w:rPr>
            </w:pPr>
            <w:r w:rsidRPr="0027700F">
              <w:rPr>
                <w:rStyle w:val="FontStyle43"/>
                <w:sz w:val="24"/>
                <w:szCs w:val="24"/>
              </w:rPr>
              <w:t>Gyventojų emigracija sukels vaikų paliktų be priežiūros skaičiaus didėjimą ir teisėto globėjo</w:t>
            </w:r>
            <w:r>
              <w:rPr>
                <w:rStyle w:val="FontStyle43"/>
                <w:sz w:val="24"/>
                <w:szCs w:val="24"/>
              </w:rPr>
              <w:t xml:space="preserve"> </w:t>
            </w:r>
            <w:r w:rsidRPr="0027700F">
              <w:rPr>
                <w:rStyle w:val="FontStyle43"/>
                <w:sz w:val="24"/>
                <w:szCs w:val="24"/>
              </w:rPr>
              <w:t>problemas.</w:t>
            </w:r>
          </w:p>
          <w:p w:rsidR="002046E0" w:rsidRPr="0027700F" w:rsidRDefault="002046E0" w:rsidP="00713C4E">
            <w:pPr>
              <w:pStyle w:val="Style26"/>
              <w:rPr>
                <w:rStyle w:val="FontStyle43"/>
                <w:sz w:val="24"/>
                <w:szCs w:val="24"/>
              </w:rPr>
            </w:pPr>
            <w:r w:rsidRPr="0027700F">
              <w:rPr>
                <w:rStyle w:val="FontStyle43"/>
                <w:sz w:val="24"/>
                <w:szCs w:val="24"/>
              </w:rPr>
              <w:t>Kretingos rajono savivaldybės 2014-2020 m. plėtros plano (projektas) "Esamos būklės analizės" duomenimis, mažėjant Kretingos rajono gyventojų skaičiui, daugiausia sumažėjo vaikų iki 15 metų, skaičius 6,6 procento. Nor</w:t>
            </w:r>
            <w:r>
              <w:rPr>
                <w:rStyle w:val="FontStyle43"/>
                <w:sz w:val="24"/>
                <w:szCs w:val="24"/>
              </w:rPr>
              <w:t>s gimstam</w:t>
            </w:r>
            <w:r w:rsidRPr="0027700F">
              <w:rPr>
                <w:rStyle w:val="FontStyle43"/>
                <w:sz w:val="24"/>
                <w:szCs w:val="24"/>
              </w:rPr>
              <w:t>umas didėja, natūralus gyventojų pri</w:t>
            </w:r>
            <w:r>
              <w:rPr>
                <w:rStyle w:val="FontStyle43"/>
                <w:sz w:val="24"/>
                <w:szCs w:val="24"/>
              </w:rPr>
              <w:t>e</w:t>
            </w:r>
            <w:r w:rsidRPr="0027700F">
              <w:rPr>
                <w:rStyle w:val="FontStyle43"/>
                <w:sz w:val="24"/>
                <w:szCs w:val="24"/>
              </w:rPr>
              <w:t>augis išlieka neigiamas. Migracija nestabili, tiek atvykstančių, tiek išvykstančių gyventojų skaičius svyruoja nuo 500 iki 2500. Ypač ryškus atvykusių</w:t>
            </w:r>
            <w:r>
              <w:rPr>
                <w:rStyle w:val="FontStyle43"/>
                <w:sz w:val="24"/>
                <w:szCs w:val="24"/>
              </w:rPr>
              <w:t xml:space="preserve"> ir išvykusi</w:t>
            </w:r>
            <w:r w:rsidRPr="0027700F">
              <w:rPr>
                <w:rStyle w:val="FontStyle43"/>
                <w:sz w:val="24"/>
                <w:szCs w:val="24"/>
              </w:rPr>
              <w:t>ų skirtumas 2010 metais - 1024 gyventojais daugiau išvyko negu atvyko. Didėja vaikų , kurių tėvai emigravę į užsienį, skaičius. Dalis vaikų, kurių gimimas registruojamas Kretingos rajone, gyvena užsienyje.</w:t>
            </w:r>
          </w:p>
        </w:tc>
        <w:tc>
          <w:tcPr>
            <w:tcW w:w="3437" w:type="dxa"/>
          </w:tcPr>
          <w:p w:rsidR="002046E0" w:rsidRDefault="002046E0" w:rsidP="00713C4E">
            <w:pPr>
              <w:pStyle w:val="Style23"/>
              <w:widowControl/>
              <w:tabs>
                <w:tab w:val="left" w:pos="116"/>
              </w:tabs>
              <w:ind w:left="116" w:firstLine="79"/>
            </w:pPr>
            <w:r w:rsidRPr="0027700F">
              <w:rPr>
                <w:rStyle w:val="FontStyle43"/>
                <w:sz w:val="24"/>
                <w:szCs w:val="24"/>
              </w:rPr>
              <w:t>Grėsmės</w:t>
            </w:r>
          </w:p>
          <w:p w:rsidR="002046E0" w:rsidRPr="0027700F" w:rsidRDefault="002046E0" w:rsidP="00713C4E">
            <w:pPr>
              <w:pStyle w:val="Style23"/>
              <w:widowControl/>
              <w:tabs>
                <w:tab w:val="left" w:pos="116"/>
              </w:tabs>
              <w:ind w:left="116" w:firstLine="79"/>
            </w:pPr>
            <w:r w:rsidRPr="0027700F">
              <w:t>Išliekančios neigiamos demografinės tendencijos (sparčiai mažėjantis gyventojų skaičius - ypač iki 15 m. ir darbingo amžiaus gyventojų) turi įtakos visoms socialinės aplinkos sritims, taip pat ir ikimokyklinei įstaigai - vaikų skaičiaus mažėjimas, darbuotojų etatų mažėjimas ir pan.</w:t>
            </w:r>
          </w:p>
          <w:p w:rsidR="002046E0" w:rsidRPr="0027700F" w:rsidRDefault="002046E0" w:rsidP="00713C4E">
            <w:pPr>
              <w:pStyle w:val="Style26"/>
              <w:rPr>
                <w:rStyle w:val="FontStyle43"/>
                <w:sz w:val="24"/>
                <w:szCs w:val="24"/>
              </w:rPr>
            </w:pPr>
            <w:r w:rsidRPr="0027700F">
              <w:t>Jauni specialistai neateina į ikimokyklines įstaigas, nes maži atlyginimai, neturi jokių socialinių garantijų.</w:t>
            </w:r>
            <w:r>
              <w:t xml:space="preserve"> </w:t>
            </w:r>
            <w:r>
              <w:rPr>
                <w:rStyle w:val="FontStyle43"/>
                <w:sz w:val="24"/>
                <w:szCs w:val="24"/>
              </w:rPr>
              <w:t>Lopšelis-darželis yra mažas</w:t>
            </w:r>
            <w:r w:rsidRPr="0027700F">
              <w:rPr>
                <w:rStyle w:val="FontStyle43"/>
                <w:sz w:val="24"/>
                <w:szCs w:val="24"/>
              </w:rPr>
              <w:t xml:space="preserve">, </w:t>
            </w:r>
            <w:r>
              <w:rPr>
                <w:rStyle w:val="FontStyle43"/>
                <w:sz w:val="24"/>
                <w:szCs w:val="24"/>
              </w:rPr>
              <w:t>padalintas per dvi vietas. Todėl netenkinamas tėvų poreikis, dėl vaikų priėmimo į Lopšelį - darželį.</w:t>
            </w:r>
          </w:p>
        </w:tc>
      </w:tr>
      <w:tr w:rsidR="002046E0" w:rsidTr="00713C4E">
        <w:trPr>
          <w:jc w:val="center"/>
        </w:trPr>
        <w:tc>
          <w:tcPr>
            <w:tcW w:w="1752" w:type="dxa"/>
          </w:tcPr>
          <w:p w:rsidR="002046E0" w:rsidRPr="0027700F" w:rsidRDefault="002046E0" w:rsidP="00713C4E">
            <w:pPr>
              <w:pStyle w:val="Style10"/>
              <w:widowControl/>
              <w:spacing w:before="50"/>
              <w:jc w:val="both"/>
              <w:rPr>
                <w:rStyle w:val="FontStyle42"/>
                <w:sz w:val="24"/>
                <w:szCs w:val="24"/>
              </w:rPr>
            </w:pPr>
            <w:r w:rsidRPr="0027700F">
              <w:rPr>
                <w:rStyle w:val="FontStyle42"/>
                <w:sz w:val="24"/>
                <w:szCs w:val="24"/>
              </w:rPr>
              <w:t>Technologiniai</w:t>
            </w:r>
          </w:p>
        </w:tc>
        <w:tc>
          <w:tcPr>
            <w:tcW w:w="4111" w:type="dxa"/>
          </w:tcPr>
          <w:p w:rsidR="002046E0" w:rsidRPr="0027700F" w:rsidRDefault="002046E0" w:rsidP="00713C4E">
            <w:pPr>
              <w:pStyle w:val="Style26"/>
              <w:widowControl/>
              <w:rPr>
                <w:rStyle w:val="FontStyle43"/>
                <w:sz w:val="24"/>
                <w:szCs w:val="24"/>
              </w:rPr>
            </w:pPr>
            <w:r w:rsidRPr="0027700F">
              <w:rPr>
                <w:rStyle w:val="FontStyle43"/>
                <w:sz w:val="24"/>
                <w:szCs w:val="24"/>
              </w:rPr>
              <w:t>Galimybės</w:t>
            </w:r>
          </w:p>
          <w:p w:rsidR="002046E0" w:rsidRPr="0027700F" w:rsidRDefault="002046E0" w:rsidP="006821D9">
            <w:pPr>
              <w:pStyle w:val="Style26"/>
              <w:widowControl/>
              <w:numPr>
                <w:ilvl w:val="0"/>
                <w:numId w:val="16"/>
              </w:numPr>
              <w:tabs>
                <w:tab w:val="left" w:pos="665"/>
              </w:tabs>
              <w:ind w:left="0" w:firstLine="381"/>
              <w:rPr>
                <w:rStyle w:val="FontStyle43"/>
                <w:sz w:val="24"/>
                <w:szCs w:val="24"/>
              </w:rPr>
            </w:pPr>
            <w:r w:rsidRPr="0027700F">
              <w:rPr>
                <w:rStyle w:val="FontStyle43"/>
                <w:sz w:val="24"/>
                <w:szCs w:val="24"/>
              </w:rPr>
              <w:t xml:space="preserve">Informacinių technologijų plėtros kryptys apibrėžtos Lietuvos informacinės visuomenės plėtros koncepcijoje. Vienu iš pagrindinių Valstybės ilgalaikės raidos strategijų tikslų yra sudaryti sąlygas ir skatinti įgyti žinių ir įgūdžių, kurių reikia IRT naudojimui, siekiant pagerinti gyvenimo kokybę, įtraukti į žinių visuomenę, mažinti </w:t>
            </w:r>
            <w:proofErr w:type="spellStart"/>
            <w:r w:rsidRPr="0027700F">
              <w:rPr>
                <w:rStyle w:val="FontStyle43"/>
                <w:sz w:val="24"/>
                <w:szCs w:val="24"/>
              </w:rPr>
              <w:t>sialinę</w:t>
            </w:r>
            <w:proofErr w:type="spellEnd"/>
            <w:r w:rsidRPr="0027700F">
              <w:rPr>
                <w:rStyle w:val="FontStyle43"/>
                <w:sz w:val="24"/>
                <w:szCs w:val="24"/>
              </w:rPr>
              <w:t xml:space="preserve"> atskirtį. Siekiama vykdyti informacinės ir žinių visuomenės plėtros programą "</w:t>
            </w:r>
            <w:proofErr w:type="spellStart"/>
            <w:r w:rsidRPr="0027700F">
              <w:rPr>
                <w:rStyle w:val="FontStyle43"/>
                <w:sz w:val="24"/>
                <w:szCs w:val="24"/>
              </w:rPr>
              <w:t>Švirtimas</w:t>
            </w:r>
            <w:proofErr w:type="spellEnd"/>
            <w:r w:rsidRPr="0027700F">
              <w:rPr>
                <w:rStyle w:val="FontStyle43"/>
                <w:sz w:val="24"/>
                <w:szCs w:val="24"/>
              </w:rPr>
              <w:t xml:space="preserve"> informacinei sistemai". Technologiniai veiksniai apima mokslo</w:t>
            </w:r>
            <w:r>
              <w:rPr>
                <w:rStyle w:val="FontStyle43"/>
                <w:sz w:val="24"/>
                <w:szCs w:val="24"/>
              </w:rPr>
              <w:t xml:space="preserve"> </w:t>
            </w:r>
            <w:r w:rsidRPr="0027700F">
              <w:rPr>
                <w:rStyle w:val="FontStyle43"/>
                <w:sz w:val="24"/>
                <w:szCs w:val="24"/>
              </w:rPr>
              <w:t xml:space="preserve">žinių ir technologijų įtaką strateginiams sprendimams. Visuose ūkio sektoriuose plinta informacijos ir komunikacijos technologijų naudojimas. Tai teigiamai skatina mokymo įstaigų ir verslo bendradarbiavimą, analizuoja naujų programų kūrimą ir atnaujinimą, </w:t>
            </w:r>
            <w:r w:rsidRPr="0027700F">
              <w:rPr>
                <w:rStyle w:val="FontStyle43"/>
                <w:sz w:val="24"/>
                <w:szCs w:val="24"/>
              </w:rPr>
              <w:lastRenderedPageBreak/>
              <w:t>darbuotojų perkvalifikavimą, kvalifikacijos kėlimą. Nuo 2013 m. balandžio 25 d. Kretingos rajono savivaldybės tarybos sprendimu Nr. T2-131</w:t>
            </w:r>
            <w:r>
              <w:rPr>
                <w:rStyle w:val="FontStyle43"/>
                <w:sz w:val="24"/>
                <w:szCs w:val="24"/>
              </w:rPr>
              <w:t xml:space="preserve"> įdiegta Centralizuota tėvų </w:t>
            </w:r>
            <w:r w:rsidRPr="0027700F">
              <w:rPr>
                <w:rStyle w:val="FontStyle43"/>
                <w:sz w:val="24"/>
                <w:szCs w:val="24"/>
              </w:rPr>
              <w:t xml:space="preserve">(globėjų) prašymų registracijos ir gyventojų informavimo, interaktyvi ikimokyklinio ir priešmokyklinio ugdymo paslaugų poreikio ir laisvų vietų rajono Mokyklose paieškos informacinė sistema (CPRIS).  </w:t>
            </w:r>
          </w:p>
          <w:p w:rsidR="002046E0" w:rsidRPr="0027700F" w:rsidRDefault="002046E0" w:rsidP="006821D9">
            <w:pPr>
              <w:pStyle w:val="Style9"/>
              <w:widowControl/>
              <w:numPr>
                <w:ilvl w:val="0"/>
                <w:numId w:val="13"/>
              </w:numPr>
              <w:tabs>
                <w:tab w:val="left" w:pos="601"/>
                <w:tab w:val="left" w:pos="835"/>
              </w:tabs>
              <w:spacing w:line="240" w:lineRule="auto"/>
              <w:ind w:left="0" w:firstLine="317"/>
              <w:rPr>
                <w:rStyle w:val="FontStyle43"/>
                <w:sz w:val="24"/>
                <w:szCs w:val="24"/>
              </w:rPr>
            </w:pPr>
            <w:r w:rsidRPr="0027700F">
              <w:rPr>
                <w:rStyle w:val="FontStyle43"/>
                <w:sz w:val="24"/>
                <w:szCs w:val="24"/>
              </w:rPr>
              <w:t>Informacinės technologijos įpareigoja pedagogus ne tik įgyti, bet ir tobulinti kompiuterinį ir informacinį raštingumą. Naujų šiuolaikinių technologijų įsigijimas ir panaudojimas pagerins švietimo prieinamumą</w:t>
            </w:r>
            <w:r>
              <w:rPr>
                <w:rStyle w:val="FontStyle43"/>
                <w:sz w:val="24"/>
                <w:szCs w:val="24"/>
              </w:rPr>
              <w:t>.</w:t>
            </w:r>
          </w:p>
        </w:tc>
        <w:tc>
          <w:tcPr>
            <w:tcW w:w="3437" w:type="dxa"/>
          </w:tcPr>
          <w:p w:rsidR="002046E0" w:rsidRPr="0027700F" w:rsidRDefault="002046E0" w:rsidP="00713C4E">
            <w:pPr>
              <w:pStyle w:val="Style26"/>
              <w:widowControl/>
              <w:rPr>
                <w:rStyle w:val="FontStyle43"/>
                <w:sz w:val="24"/>
                <w:szCs w:val="24"/>
              </w:rPr>
            </w:pPr>
            <w:r w:rsidRPr="0027700F">
              <w:rPr>
                <w:rStyle w:val="FontStyle43"/>
                <w:sz w:val="24"/>
                <w:szCs w:val="24"/>
              </w:rPr>
              <w:lastRenderedPageBreak/>
              <w:t>Galimybės</w:t>
            </w:r>
          </w:p>
          <w:p w:rsidR="002046E0" w:rsidRPr="0027700F" w:rsidRDefault="002046E0" w:rsidP="00713C4E">
            <w:pPr>
              <w:pStyle w:val="Style26"/>
              <w:widowControl/>
              <w:rPr>
                <w:rStyle w:val="FontStyle43"/>
                <w:sz w:val="24"/>
                <w:szCs w:val="24"/>
              </w:rPr>
            </w:pPr>
            <w:r>
              <w:rPr>
                <w:rStyle w:val="FontStyle43"/>
                <w:sz w:val="24"/>
                <w:szCs w:val="24"/>
              </w:rPr>
              <w:t>Lopšelis-darželis turi 7 kompiuterius, 4 nešiojamus, 3 stacionarius. Į</w:t>
            </w:r>
            <w:r w:rsidRPr="0027700F">
              <w:rPr>
                <w:rStyle w:val="FontStyle43"/>
                <w:sz w:val="24"/>
                <w:szCs w:val="24"/>
              </w:rPr>
              <w:t xml:space="preserve">rengtas metodinis kabinetas, </w:t>
            </w:r>
            <w:proofErr w:type="spellStart"/>
            <w:r w:rsidRPr="0027700F">
              <w:rPr>
                <w:rStyle w:val="FontStyle43"/>
                <w:sz w:val="24"/>
                <w:szCs w:val="24"/>
              </w:rPr>
              <w:t>multimedia</w:t>
            </w:r>
            <w:proofErr w:type="spellEnd"/>
            <w:r w:rsidRPr="0027700F">
              <w:rPr>
                <w:rStyle w:val="FontStyle43"/>
                <w:sz w:val="24"/>
                <w:szCs w:val="24"/>
              </w:rPr>
              <w:t xml:space="preserve">, </w:t>
            </w:r>
            <w:proofErr w:type="spellStart"/>
            <w:r w:rsidRPr="0027700F">
              <w:rPr>
                <w:rStyle w:val="FontStyle43"/>
                <w:sz w:val="24"/>
                <w:szCs w:val="24"/>
              </w:rPr>
              <w:t>kopijuoklis</w:t>
            </w:r>
            <w:r>
              <w:rPr>
                <w:rStyle w:val="FontStyle43"/>
                <w:sz w:val="24"/>
                <w:szCs w:val="24"/>
              </w:rPr>
              <w:t>-</w:t>
            </w:r>
            <w:proofErr w:type="spellEnd"/>
            <w:r w:rsidRPr="0027700F">
              <w:rPr>
                <w:rStyle w:val="FontStyle43"/>
                <w:sz w:val="24"/>
                <w:szCs w:val="24"/>
              </w:rPr>
              <w:t xml:space="preserve"> skaneris, kompiuteriai.</w:t>
            </w:r>
          </w:p>
          <w:p w:rsidR="002046E0" w:rsidRPr="0027700F" w:rsidRDefault="002046E0" w:rsidP="001139BA">
            <w:pPr>
              <w:pStyle w:val="Style26"/>
              <w:widowControl/>
              <w:rPr>
                <w:rStyle w:val="FontStyle43"/>
                <w:sz w:val="24"/>
                <w:szCs w:val="24"/>
              </w:rPr>
            </w:pPr>
            <w:r w:rsidRPr="0027700F">
              <w:rPr>
                <w:rStyle w:val="FontStyle43"/>
                <w:sz w:val="24"/>
                <w:szCs w:val="24"/>
              </w:rPr>
              <w:t>Lopšelyje</w:t>
            </w:r>
            <w:r>
              <w:rPr>
                <w:rStyle w:val="FontStyle43"/>
                <w:sz w:val="24"/>
                <w:szCs w:val="24"/>
              </w:rPr>
              <w:t>-</w:t>
            </w:r>
            <w:r w:rsidRPr="0027700F">
              <w:rPr>
                <w:rStyle w:val="FontStyle43"/>
                <w:sz w:val="24"/>
                <w:szCs w:val="24"/>
              </w:rPr>
              <w:t xml:space="preserve"> darželyje veikia internetinis ryšys, sukurtas interneti</w:t>
            </w:r>
            <w:r>
              <w:rPr>
                <w:rStyle w:val="FontStyle43"/>
                <w:sz w:val="24"/>
                <w:szCs w:val="24"/>
              </w:rPr>
              <w:t>ni</w:t>
            </w:r>
            <w:r w:rsidRPr="0027700F">
              <w:rPr>
                <w:rStyle w:val="FontStyle43"/>
                <w:sz w:val="24"/>
                <w:szCs w:val="24"/>
              </w:rPr>
              <w:t>s puslapis. Naudojasi CPRIS, ŠVIS duomenų bazėmis. Šiuo metu ne visi pedagogai turi kompiuterį namuose, tačiau visi įvaldę kompiuterinį raštingumą. Pedagogai nuolat dalyvauja seminaruose efektyvesnio IT panaudojimo ugdymo procese klausimais</w:t>
            </w:r>
            <w:r>
              <w:rPr>
                <w:rStyle w:val="FontStyle43"/>
                <w:sz w:val="24"/>
                <w:szCs w:val="24"/>
              </w:rPr>
              <w:t>.</w:t>
            </w:r>
          </w:p>
        </w:tc>
      </w:tr>
      <w:tr w:rsidR="002046E0" w:rsidTr="00713C4E">
        <w:trPr>
          <w:jc w:val="center"/>
        </w:trPr>
        <w:tc>
          <w:tcPr>
            <w:tcW w:w="1752" w:type="dxa"/>
          </w:tcPr>
          <w:p w:rsidR="002046E0" w:rsidRPr="0027700F" w:rsidRDefault="002046E0" w:rsidP="00713C4E">
            <w:pPr>
              <w:pStyle w:val="Style10"/>
              <w:widowControl/>
              <w:spacing w:before="50"/>
              <w:jc w:val="both"/>
              <w:rPr>
                <w:rStyle w:val="FontStyle42"/>
                <w:sz w:val="24"/>
                <w:szCs w:val="24"/>
              </w:rPr>
            </w:pPr>
          </w:p>
        </w:tc>
        <w:tc>
          <w:tcPr>
            <w:tcW w:w="4111" w:type="dxa"/>
          </w:tcPr>
          <w:p w:rsidR="002046E0" w:rsidRDefault="002046E0" w:rsidP="002046E0">
            <w:pPr>
              <w:pStyle w:val="Style26"/>
              <w:widowControl/>
              <w:tabs>
                <w:tab w:val="left" w:pos="665"/>
              </w:tabs>
              <w:ind w:left="370"/>
              <w:rPr>
                <w:rStyle w:val="FontStyle43"/>
                <w:sz w:val="24"/>
                <w:szCs w:val="24"/>
              </w:rPr>
            </w:pPr>
            <w:r w:rsidRPr="0027700F">
              <w:rPr>
                <w:rStyle w:val="FontStyle43"/>
                <w:sz w:val="24"/>
                <w:szCs w:val="24"/>
              </w:rPr>
              <w:t>Grėsmės</w:t>
            </w:r>
          </w:p>
          <w:p w:rsidR="002046E0" w:rsidRPr="0027700F" w:rsidRDefault="002046E0" w:rsidP="006821D9">
            <w:pPr>
              <w:pStyle w:val="Style26"/>
              <w:widowControl/>
              <w:numPr>
                <w:ilvl w:val="0"/>
                <w:numId w:val="16"/>
              </w:numPr>
              <w:tabs>
                <w:tab w:val="left" w:pos="665"/>
              </w:tabs>
              <w:ind w:left="0" w:firstLine="370"/>
              <w:rPr>
                <w:rStyle w:val="FontStyle43"/>
                <w:sz w:val="24"/>
                <w:szCs w:val="24"/>
              </w:rPr>
            </w:pPr>
            <w:r w:rsidRPr="0027700F">
              <w:rPr>
                <w:rStyle w:val="FontStyle43"/>
                <w:sz w:val="24"/>
                <w:szCs w:val="24"/>
              </w:rPr>
              <w:t xml:space="preserve">Technologijų ir inovacijų veiksnių sferoje jau padaryta žymi pažanga, </w:t>
            </w:r>
            <w:r>
              <w:rPr>
                <w:rStyle w:val="FontStyle43"/>
                <w:sz w:val="24"/>
                <w:szCs w:val="24"/>
              </w:rPr>
              <w:t>tačiau šis procesas ikimokyklinė</w:t>
            </w:r>
            <w:r w:rsidRPr="0027700F">
              <w:rPr>
                <w:rStyle w:val="FontStyle43"/>
                <w:sz w:val="24"/>
                <w:szCs w:val="24"/>
              </w:rPr>
              <w:t>je įstaigoje ir toliau reikalauja nuolatinio tobulėjimo, nauja technika ir jos teikiamos plėtros galimybės reikalauja naujų kompetencijų.</w:t>
            </w:r>
          </w:p>
          <w:p w:rsidR="002046E0" w:rsidRPr="0027700F" w:rsidRDefault="002046E0" w:rsidP="00713C4E">
            <w:pPr>
              <w:pStyle w:val="Style26"/>
              <w:rPr>
                <w:rStyle w:val="FontStyle43"/>
                <w:sz w:val="24"/>
                <w:szCs w:val="24"/>
              </w:rPr>
            </w:pPr>
            <w:r w:rsidRPr="0027700F">
              <w:rPr>
                <w:rStyle w:val="FontStyle43"/>
                <w:sz w:val="24"/>
                <w:szCs w:val="24"/>
              </w:rPr>
              <w:t>Nepakankamas personalo kompiuterinio raštingumo lygis, kompiuterių bei interneto prieigos stoka įtakos ugdymo kokybę</w:t>
            </w:r>
            <w:r>
              <w:rPr>
                <w:rStyle w:val="FontStyle43"/>
                <w:sz w:val="24"/>
                <w:szCs w:val="24"/>
              </w:rPr>
              <w:t>.</w:t>
            </w:r>
          </w:p>
        </w:tc>
        <w:tc>
          <w:tcPr>
            <w:tcW w:w="3437" w:type="dxa"/>
          </w:tcPr>
          <w:p w:rsidR="002046E0" w:rsidRDefault="002046E0" w:rsidP="00713C4E">
            <w:pPr>
              <w:pStyle w:val="Style26"/>
              <w:rPr>
                <w:rStyle w:val="FontStyle43"/>
                <w:sz w:val="24"/>
                <w:szCs w:val="24"/>
              </w:rPr>
            </w:pPr>
            <w:r w:rsidRPr="0027700F">
              <w:rPr>
                <w:rStyle w:val="FontStyle43"/>
                <w:sz w:val="24"/>
                <w:szCs w:val="24"/>
              </w:rPr>
              <w:t>Grėsmės</w:t>
            </w:r>
          </w:p>
          <w:p w:rsidR="002046E0" w:rsidRPr="0027700F" w:rsidRDefault="002046E0" w:rsidP="00713C4E">
            <w:pPr>
              <w:pStyle w:val="Style26"/>
              <w:rPr>
                <w:rStyle w:val="FontStyle43"/>
                <w:sz w:val="24"/>
                <w:szCs w:val="24"/>
              </w:rPr>
            </w:pPr>
            <w:r w:rsidRPr="0027700F">
              <w:rPr>
                <w:rStyle w:val="FontStyle43"/>
                <w:sz w:val="24"/>
                <w:szCs w:val="24"/>
              </w:rPr>
              <w:t>Trūksta lėšų įsigyti legalioms ugdymo programoms, modernių IT priemonių, labiausiai naujų pedagogų kompetencijų.</w:t>
            </w:r>
          </w:p>
        </w:tc>
      </w:tr>
    </w:tbl>
    <w:p w:rsidR="00DF2F07" w:rsidRPr="00B05EC2" w:rsidRDefault="00DF2F07" w:rsidP="00B05EC2">
      <w:pPr>
        <w:tabs>
          <w:tab w:val="left" w:pos="0"/>
        </w:tabs>
        <w:spacing w:line="240" w:lineRule="auto"/>
        <w:ind w:firstLine="0"/>
        <w:rPr>
          <w:b/>
        </w:rPr>
      </w:pPr>
    </w:p>
    <w:p w:rsidR="00D0026D" w:rsidRDefault="00B52AD2" w:rsidP="002046E0">
      <w:pPr>
        <w:pStyle w:val="Sraopastraipa"/>
        <w:numPr>
          <w:ilvl w:val="0"/>
          <w:numId w:val="22"/>
        </w:numPr>
        <w:tabs>
          <w:tab w:val="left" w:pos="426"/>
        </w:tabs>
        <w:spacing w:line="240" w:lineRule="auto"/>
        <w:ind w:left="0" w:firstLine="54"/>
        <w:jc w:val="center"/>
        <w:rPr>
          <w:b/>
        </w:rPr>
      </w:pPr>
      <w:r w:rsidRPr="00B52AD2">
        <w:rPr>
          <w:b/>
        </w:rPr>
        <w:t>VIDINĖ ANALIZĖ</w:t>
      </w:r>
    </w:p>
    <w:p w:rsidR="00B52AD2" w:rsidRDefault="00B52AD2" w:rsidP="00B52AD2">
      <w:pPr>
        <w:pStyle w:val="Sraopastraipa"/>
        <w:tabs>
          <w:tab w:val="left" w:pos="0"/>
        </w:tabs>
        <w:spacing w:line="240" w:lineRule="auto"/>
        <w:ind w:left="0" w:firstLine="0"/>
        <w:jc w:val="center"/>
        <w:rPr>
          <w:b/>
        </w:rPr>
      </w:pPr>
    </w:p>
    <w:p w:rsidR="001A1C61" w:rsidRDefault="00B52AD2" w:rsidP="006821D9">
      <w:pPr>
        <w:pStyle w:val="Sraopastraipa"/>
        <w:numPr>
          <w:ilvl w:val="0"/>
          <w:numId w:val="2"/>
        </w:numPr>
        <w:tabs>
          <w:tab w:val="left" w:pos="0"/>
          <w:tab w:val="left" w:pos="284"/>
        </w:tabs>
        <w:spacing w:line="240" w:lineRule="auto"/>
        <w:ind w:left="0" w:firstLine="0"/>
        <w:rPr>
          <w:b/>
        </w:rPr>
      </w:pPr>
      <w:r w:rsidRPr="00516DAA">
        <w:rPr>
          <w:b/>
        </w:rPr>
        <w:t>Organizacinė struktūra, įstaigos valdymas</w:t>
      </w:r>
    </w:p>
    <w:p w:rsidR="001474EF" w:rsidRPr="001A1C61" w:rsidRDefault="001474EF" w:rsidP="001A1C61">
      <w:pPr>
        <w:pStyle w:val="Sraopastraipa"/>
        <w:tabs>
          <w:tab w:val="left" w:pos="0"/>
          <w:tab w:val="left" w:pos="1134"/>
        </w:tabs>
        <w:spacing w:line="240" w:lineRule="auto"/>
        <w:ind w:left="0"/>
        <w:rPr>
          <w:b/>
        </w:rPr>
      </w:pPr>
      <w:r>
        <w:t xml:space="preserve">Lopšeliui-darželiui vadovauja direktorius, </w:t>
      </w:r>
      <w:r w:rsidR="00466ACD">
        <w:t xml:space="preserve">kuris skiriamas įstatymų nustatyta tvarka, </w:t>
      </w:r>
      <w:r>
        <w:t xml:space="preserve">kurio veiklą </w:t>
      </w:r>
      <w:r w:rsidR="00E810BB">
        <w:t>reglamentuoja L</w:t>
      </w:r>
      <w:r>
        <w:t>op</w:t>
      </w:r>
      <w:r w:rsidR="00E810BB">
        <w:t>šelio-darželio nuostatai ir pareigybės aprašymas.</w:t>
      </w:r>
      <w:r>
        <w:t xml:space="preserve">    </w:t>
      </w:r>
    </w:p>
    <w:p w:rsidR="00516DAA" w:rsidRDefault="001474EF" w:rsidP="001A1C61">
      <w:pPr>
        <w:tabs>
          <w:tab w:val="left" w:pos="0"/>
        </w:tabs>
        <w:spacing w:line="240" w:lineRule="auto"/>
      </w:pPr>
      <w:r>
        <w:t>Lopšelyje-darželyje</w:t>
      </w:r>
      <w:r w:rsidR="00516DAA">
        <w:t xml:space="preserve"> veikia šios savivaldos institucijos:</w:t>
      </w:r>
    </w:p>
    <w:p w:rsidR="001474EF" w:rsidRPr="000C3A75" w:rsidRDefault="001474EF" w:rsidP="006821D9">
      <w:pPr>
        <w:pStyle w:val="Sraopastraipa"/>
        <w:numPr>
          <w:ilvl w:val="0"/>
          <w:numId w:val="8"/>
        </w:numPr>
        <w:tabs>
          <w:tab w:val="left" w:pos="851"/>
          <w:tab w:val="left" w:pos="1134"/>
        </w:tabs>
        <w:spacing w:line="240" w:lineRule="auto"/>
        <w:ind w:left="0" w:firstLine="851"/>
      </w:pPr>
      <w:r>
        <w:t>Lopšelio – darželio taryba - yra aukščiausioji</w:t>
      </w:r>
      <w:r w:rsidRPr="000C3A75">
        <w:t xml:space="preserve"> Lopšelio-darželio savivaldos institucija. Taryba telkia Lopšelio-darželio </w:t>
      </w:r>
      <w:r>
        <w:t>mokytojų, tėvų (globėjų</w:t>
      </w:r>
      <w:r w:rsidRPr="000C3A75">
        <w:t xml:space="preserve">) bendruomenę, vietos bendruomenę demokratiniam Lopšelio-darželio valdymui, padeda spręsti Lopšelio-darželio aktualius klausimus, direktoriui atstovauti teisėtiems Lopšelio-darželio interesams. </w:t>
      </w:r>
    </w:p>
    <w:p w:rsidR="00516DAA" w:rsidRDefault="001474EF" w:rsidP="006821D9">
      <w:pPr>
        <w:pStyle w:val="Sraopastraipa"/>
        <w:numPr>
          <w:ilvl w:val="0"/>
          <w:numId w:val="3"/>
        </w:numPr>
        <w:tabs>
          <w:tab w:val="left" w:pos="0"/>
          <w:tab w:val="left" w:pos="851"/>
          <w:tab w:val="left" w:pos="1134"/>
        </w:tabs>
        <w:spacing w:line="240" w:lineRule="auto"/>
        <w:ind w:left="0" w:firstLine="851"/>
      </w:pPr>
      <w:r w:rsidRPr="000C3A75">
        <w:t>Mokytojų taryba – nuolat veikianti Lopšelio-darželio savivaldos institucija pedagogų profesiniams ir bendriesiems ugdymo klausimams spręsti. Ją sudaro Lopšelio-darželio direktorius, visi Lopšelyje-darželyje dirbantys pedagogai, sveikatos priežiūros specialistai, pagalbą teikiantys specialistai,   kiti tiesiogiai ugdymo procese dalyvaujantys asmenys.</w:t>
      </w:r>
    </w:p>
    <w:p w:rsidR="00821C1A" w:rsidRDefault="006777C8" w:rsidP="006821D9">
      <w:pPr>
        <w:pStyle w:val="Sraopastraipa"/>
        <w:numPr>
          <w:ilvl w:val="0"/>
          <w:numId w:val="3"/>
        </w:numPr>
        <w:tabs>
          <w:tab w:val="left" w:pos="851"/>
          <w:tab w:val="left" w:pos="1134"/>
          <w:tab w:val="left" w:pos="1276"/>
        </w:tabs>
        <w:spacing w:line="240" w:lineRule="auto"/>
        <w:ind w:left="0" w:firstLine="851"/>
      </w:pPr>
      <w:r w:rsidRPr="0013547E">
        <w:t xml:space="preserve">Metodinė taryba </w:t>
      </w:r>
      <w:r>
        <w:t xml:space="preserve">- </w:t>
      </w:r>
      <w:r w:rsidRPr="0013547E">
        <w:t xml:space="preserve">nustato </w:t>
      </w:r>
      <w:r>
        <w:t>peda</w:t>
      </w:r>
      <w:r w:rsidRPr="0013547E">
        <w:t>gogų  metodinės veiklos prioritetus ir jų kvalifikacijos tobulinimo poreikius, inicijuoja pedagoginių inovacijų diegimą Lopšelyje</w:t>
      </w:r>
      <w:r w:rsidRPr="006777C8">
        <w:rPr>
          <w:b/>
        </w:rPr>
        <w:t xml:space="preserve"> –</w:t>
      </w:r>
      <w:r>
        <w:rPr>
          <w:b/>
        </w:rPr>
        <w:t xml:space="preserve"> </w:t>
      </w:r>
      <w:r w:rsidRPr="0013547E">
        <w:t xml:space="preserve">darželyje  teikia direktoriui </w:t>
      </w:r>
      <w:r w:rsidRPr="006777C8">
        <w:rPr>
          <w:strike/>
        </w:rPr>
        <w:t xml:space="preserve"> </w:t>
      </w:r>
      <w:r w:rsidRPr="0013547E">
        <w:t xml:space="preserve"> siūlymus dėl ugdymo turinio formavimo ir jo įgyvendinimo organizavimo gerinimo. </w:t>
      </w:r>
    </w:p>
    <w:p w:rsidR="00821C1A" w:rsidRDefault="00821C1A">
      <w:r>
        <w:br w:type="page"/>
      </w:r>
    </w:p>
    <w:p w:rsidR="00B05EC2" w:rsidRPr="00B05EC2" w:rsidRDefault="00516DAA" w:rsidP="006821D9">
      <w:pPr>
        <w:pStyle w:val="Sraopastraipa"/>
        <w:numPr>
          <w:ilvl w:val="0"/>
          <w:numId w:val="2"/>
        </w:numPr>
        <w:tabs>
          <w:tab w:val="left" w:pos="0"/>
          <w:tab w:val="left" w:pos="284"/>
        </w:tabs>
        <w:spacing w:line="240" w:lineRule="auto"/>
        <w:ind w:left="0" w:firstLine="0"/>
        <w:rPr>
          <w:b/>
        </w:rPr>
      </w:pPr>
      <w:r w:rsidRPr="00516DAA">
        <w:rPr>
          <w:b/>
        </w:rPr>
        <w:lastRenderedPageBreak/>
        <w:t>Žmonių ištekliai</w:t>
      </w:r>
    </w:p>
    <w:p w:rsidR="000D214A" w:rsidRDefault="000D214A" w:rsidP="006821D9">
      <w:pPr>
        <w:pStyle w:val="Sraopastraipa"/>
        <w:numPr>
          <w:ilvl w:val="1"/>
          <w:numId w:val="2"/>
        </w:numPr>
        <w:tabs>
          <w:tab w:val="left" w:pos="0"/>
          <w:tab w:val="left" w:pos="426"/>
        </w:tabs>
        <w:spacing w:line="240" w:lineRule="auto"/>
        <w:ind w:left="0" w:firstLine="0"/>
        <w:rPr>
          <w:b/>
        </w:rPr>
      </w:pPr>
      <w:r>
        <w:rPr>
          <w:b/>
        </w:rPr>
        <w:t xml:space="preserve">Ugdytiniai </w:t>
      </w:r>
    </w:p>
    <w:p w:rsidR="00B05EC2" w:rsidRPr="00F84007" w:rsidRDefault="009A11CF" w:rsidP="006821D9">
      <w:pPr>
        <w:pStyle w:val="Sraopastraipa"/>
        <w:numPr>
          <w:ilvl w:val="0"/>
          <w:numId w:val="11"/>
        </w:numPr>
        <w:tabs>
          <w:tab w:val="left" w:pos="0"/>
          <w:tab w:val="left" w:pos="1134"/>
        </w:tabs>
        <w:spacing w:line="240" w:lineRule="auto"/>
        <w:ind w:left="0" w:firstLine="851"/>
        <w:rPr>
          <w:b/>
        </w:rPr>
      </w:pPr>
      <w:r w:rsidRPr="009A11CF">
        <w:t>Lopš</w:t>
      </w:r>
      <w:r w:rsidR="008A3B76">
        <w:t xml:space="preserve">elį-darželį lanko vaikai iš Kretingos miesto. Keletas vaikų lanko iš </w:t>
      </w:r>
      <w:proofErr w:type="spellStart"/>
      <w:r w:rsidR="008A3B76">
        <w:t>Kretingsodžio</w:t>
      </w:r>
      <w:proofErr w:type="spellEnd"/>
      <w:r w:rsidR="00B05EC2">
        <w:t xml:space="preserve">, </w:t>
      </w:r>
      <w:proofErr w:type="spellStart"/>
      <w:r w:rsidR="00B05EC2">
        <w:t>Kvecių</w:t>
      </w:r>
      <w:proofErr w:type="spellEnd"/>
      <w:r w:rsidR="00B05EC2">
        <w:t xml:space="preserve">, </w:t>
      </w:r>
      <w:proofErr w:type="spellStart"/>
      <w:r w:rsidR="00B05EC2">
        <w:t>Padvarių</w:t>
      </w:r>
      <w:proofErr w:type="spellEnd"/>
      <w:r w:rsidR="00724827">
        <w:t xml:space="preserve"> kaimo. Tačiau lieka labai didelė pr</w:t>
      </w:r>
      <w:r w:rsidR="002046E0">
        <w:t>oblema dėl visų tėvų poreikio, dėl vaikų priėmimo į Lopšelį- darželį, tenkinimo</w:t>
      </w:r>
      <w:r w:rsidR="00724827">
        <w:t>. Vaikų kaita nėra didelė, vaikai išvyksta tėvams pakeitus gyvenamąją vietą.</w:t>
      </w:r>
    </w:p>
    <w:p w:rsidR="00F84007" w:rsidRPr="00B05EC2" w:rsidRDefault="00F84007" w:rsidP="00F84007">
      <w:pPr>
        <w:pStyle w:val="Sraopastraipa"/>
        <w:tabs>
          <w:tab w:val="left" w:pos="0"/>
          <w:tab w:val="left" w:pos="1134"/>
        </w:tabs>
        <w:spacing w:line="240" w:lineRule="auto"/>
        <w:ind w:left="851" w:firstLine="0"/>
        <w:rPr>
          <w:b/>
        </w:rPr>
      </w:pPr>
    </w:p>
    <w:p w:rsidR="00BA47B1" w:rsidRPr="00BA47B1" w:rsidRDefault="00BA47B1" w:rsidP="00BA47B1">
      <w:pPr>
        <w:spacing w:line="240" w:lineRule="auto"/>
        <w:ind w:firstLine="0"/>
        <w:jc w:val="left"/>
      </w:pPr>
      <w:r w:rsidRPr="00BA47B1">
        <w:rPr>
          <w:b/>
        </w:rPr>
        <w:t xml:space="preserve">Ugdytinių skaičius </w:t>
      </w:r>
      <w:r w:rsidR="00EF20DD">
        <w:rPr>
          <w:b/>
        </w:rPr>
        <w:tab/>
      </w:r>
      <w:r w:rsidR="00EF20DD">
        <w:rPr>
          <w:b/>
        </w:rPr>
        <w:tab/>
      </w:r>
      <w:r w:rsidR="00EF20DD">
        <w:rPr>
          <w:b/>
        </w:rPr>
        <w:tab/>
      </w:r>
      <w:r w:rsidR="00EF20DD">
        <w:rPr>
          <w:b/>
        </w:rPr>
        <w:tab/>
        <w:t xml:space="preserve">   </w:t>
      </w:r>
      <w:r w:rsidR="00EF20DD">
        <w:rPr>
          <w:b/>
        </w:rPr>
        <w:tab/>
        <w:t xml:space="preserve">               1</w:t>
      </w:r>
      <w:r w:rsidRPr="00BA47B1">
        <w:rPr>
          <w:b/>
        </w:rPr>
        <w:t xml:space="preserve"> lentelė</w:t>
      </w:r>
    </w:p>
    <w:tbl>
      <w:tblPr>
        <w:tblStyle w:val="Lentelstinklelis"/>
        <w:tblW w:w="0" w:type="auto"/>
        <w:tblLook w:val="04A0" w:firstRow="1" w:lastRow="0" w:firstColumn="1" w:lastColumn="0" w:noHBand="0" w:noVBand="1"/>
      </w:tblPr>
      <w:tblGrid>
        <w:gridCol w:w="1332"/>
        <w:gridCol w:w="1388"/>
        <w:gridCol w:w="2037"/>
        <w:gridCol w:w="2949"/>
        <w:gridCol w:w="2148"/>
      </w:tblGrid>
      <w:tr w:rsidR="008A3B76" w:rsidRPr="00BA47B1" w:rsidTr="008A3B76">
        <w:tc>
          <w:tcPr>
            <w:tcW w:w="1332" w:type="dxa"/>
          </w:tcPr>
          <w:p w:rsidR="008A3B76" w:rsidRPr="00BA47B1" w:rsidRDefault="008A3B76" w:rsidP="00BA47B1">
            <w:pPr>
              <w:ind w:firstLine="0"/>
              <w:jc w:val="center"/>
              <w:rPr>
                <w:b/>
              </w:rPr>
            </w:pPr>
            <w:r w:rsidRPr="00BA47B1">
              <w:rPr>
                <w:b/>
              </w:rPr>
              <w:t>Mokslo metai</w:t>
            </w:r>
          </w:p>
        </w:tc>
        <w:tc>
          <w:tcPr>
            <w:tcW w:w="1388" w:type="dxa"/>
            <w:vAlign w:val="center"/>
          </w:tcPr>
          <w:p w:rsidR="008A3B76" w:rsidRPr="00BA47B1" w:rsidRDefault="008A3B76" w:rsidP="00BA47B1">
            <w:pPr>
              <w:ind w:firstLine="0"/>
              <w:jc w:val="center"/>
              <w:rPr>
                <w:b/>
              </w:rPr>
            </w:pPr>
            <w:r w:rsidRPr="00BA47B1">
              <w:rPr>
                <w:b/>
              </w:rPr>
              <w:t>Lopšelis</w:t>
            </w:r>
          </w:p>
        </w:tc>
        <w:tc>
          <w:tcPr>
            <w:tcW w:w="2037" w:type="dxa"/>
            <w:vAlign w:val="center"/>
          </w:tcPr>
          <w:p w:rsidR="008A3B76" w:rsidRPr="00BA47B1" w:rsidRDefault="008A3B76" w:rsidP="00BA47B1">
            <w:pPr>
              <w:ind w:firstLine="0"/>
              <w:jc w:val="center"/>
              <w:rPr>
                <w:b/>
              </w:rPr>
            </w:pPr>
            <w:r w:rsidRPr="00BA47B1">
              <w:rPr>
                <w:b/>
              </w:rPr>
              <w:t>Ikimokyklinis</w:t>
            </w:r>
          </w:p>
        </w:tc>
        <w:tc>
          <w:tcPr>
            <w:tcW w:w="2949" w:type="dxa"/>
            <w:vAlign w:val="center"/>
          </w:tcPr>
          <w:p w:rsidR="008A3B76" w:rsidRPr="00BA47B1" w:rsidRDefault="008A3B76" w:rsidP="00BA47B1">
            <w:pPr>
              <w:ind w:firstLine="0"/>
              <w:jc w:val="center"/>
              <w:rPr>
                <w:b/>
              </w:rPr>
            </w:pPr>
            <w:r w:rsidRPr="00BA47B1">
              <w:rPr>
                <w:b/>
              </w:rPr>
              <w:t>Priešmokyklinis</w:t>
            </w:r>
          </w:p>
        </w:tc>
        <w:tc>
          <w:tcPr>
            <w:tcW w:w="2148" w:type="dxa"/>
          </w:tcPr>
          <w:p w:rsidR="008A3B76" w:rsidRPr="00BA47B1" w:rsidRDefault="008A3B76" w:rsidP="008A3B76">
            <w:pPr>
              <w:ind w:firstLine="0"/>
              <w:rPr>
                <w:b/>
              </w:rPr>
            </w:pPr>
            <w:r w:rsidRPr="00BA47B1">
              <w:rPr>
                <w:b/>
              </w:rPr>
              <w:t>Iš viso</w:t>
            </w:r>
          </w:p>
        </w:tc>
      </w:tr>
      <w:tr w:rsidR="008A3B76" w:rsidRPr="00BA47B1" w:rsidTr="008A3B76">
        <w:tc>
          <w:tcPr>
            <w:tcW w:w="1332" w:type="dxa"/>
          </w:tcPr>
          <w:p w:rsidR="008A3B76" w:rsidRPr="00BA47B1" w:rsidRDefault="008A3B76" w:rsidP="00BA47B1">
            <w:pPr>
              <w:ind w:firstLine="0"/>
              <w:jc w:val="center"/>
              <w:rPr>
                <w:b/>
              </w:rPr>
            </w:pPr>
            <w:r w:rsidRPr="00BA47B1">
              <w:rPr>
                <w:b/>
              </w:rPr>
              <w:t>2011-2012</w:t>
            </w:r>
          </w:p>
        </w:tc>
        <w:tc>
          <w:tcPr>
            <w:tcW w:w="1388" w:type="dxa"/>
            <w:vAlign w:val="center"/>
          </w:tcPr>
          <w:p w:rsidR="008A3B76" w:rsidRPr="00BA47B1" w:rsidRDefault="008A3B76" w:rsidP="00BB4C9A">
            <w:pPr>
              <w:jc w:val="center"/>
            </w:pPr>
            <w:r w:rsidRPr="00BA47B1">
              <w:t>17</w:t>
            </w:r>
          </w:p>
        </w:tc>
        <w:tc>
          <w:tcPr>
            <w:tcW w:w="2037" w:type="dxa"/>
            <w:vAlign w:val="center"/>
          </w:tcPr>
          <w:p w:rsidR="008A3B76" w:rsidRPr="00BA47B1" w:rsidRDefault="008A3B76" w:rsidP="00BB4C9A">
            <w:pPr>
              <w:jc w:val="center"/>
            </w:pPr>
            <w:r w:rsidRPr="00BA47B1">
              <w:t>57</w:t>
            </w:r>
          </w:p>
        </w:tc>
        <w:tc>
          <w:tcPr>
            <w:tcW w:w="2949" w:type="dxa"/>
            <w:vAlign w:val="center"/>
          </w:tcPr>
          <w:p w:rsidR="008A3B76" w:rsidRPr="00BA47B1" w:rsidRDefault="008A3B76" w:rsidP="00BB4C9A">
            <w:pPr>
              <w:jc w:val="center"/>
            </w:pPr>
            <w:r w:rsidRPr="00BA47B1">
              <w:t>5</w:t>
            </w:r>
          </w:p>
        </w:tc>
        <w:tc>
          <w:tcPr>
            <w:tcW w:w="2148" w:type="dxa"/>
          </w:tcPr>
          <w:p w:rsidR="008A3B76" w:rsidRPr="00BA47B1" w:rsidRDefault="008A3B76" w:rsidP="008A3B76">
            <w:pPr>
              <w:ind w:firstLine="0"/>
              <w:jc w:val="center"/>
            </w:pPr>
            <w:r>
              <w:t>79</w:t>
            </w:r>
          </w:p>
        </w:tc>
      </w:tr>
      <w:tr w:rsidR="008A3B76" w:rsidRPr="00BA47B1" w:rsidTr="008A3B76">
        <w:tc>
          <w:tcPr>
            <w:tcW w:w="1332" w:type="dxa"/>
          </w:tcPr>
          <w:p w:rsidR="008A3B76" w:rsidRPr="00BA47B1" w:rsidRDefault="008A3B76" w:rsidP="00BA47B1">
            <w:pPr>
              <w:ind w:firstLine="0"/>
              <w:jc w:val="center"/>
              <w:rPr>
                <w:b/>
              </w:rPr>
            </w:pPr>
            <w:r w:rsidRPr="00BA47B1">
              <w:rPr>
                <w:b/>
              </w:rPr>
              <w:t>2012-2013</w:t>
            </w:r>
          </w:p>
        </w:tc>
        <w:tc>
          <w:tcPr>
            <w:tcW w:w="1388" w:type="dxa"/>
            <w:vAlign w:val="center"/>
          </w:tcPr>
          <w:p w:rsidR="008A3B76" w:rsidRPr="00BA47B1" w:rsidRDefault="008A3B76" w:rsidP="00BB4C9A">
            <w:pPr>
              <w:jc w:val="center"/>
            </w:pPr>
            <w:r w:rsidRPr="00BA47B1">
              <w:t>16</w:t>
            </w:r>
          </w:p>
        </w:tc>
        <w:tc>
          <w:tcPr>
            <w:tcW w:w="2037" w:type="dxa"/>
            <w:vAlign w:val="center"/>
          </w:tcPr>
          <w:p w:rsidR="008A3B76" w:rsidRPr="00BA47B1" w:rsidRDefault="008A3B76" w:rsidP="00BB4C9A">
            <w:pPr>
              <w:jc w:val="center"/>
            </w:pPr>
            <w:r w:rsidRPr="00BA47B1">
              <w:t>52</w:t>
            </w:r>
          </w:p>
        </w:tc>
        <w:tc>
          <w:tcPr>
            <w:tcW w:w="2949" w:type="dxa"/>
            <w:vAlign w:val="center"/>
          </w:tcPr>
          <w:p w:rsidR="008A3B76" w:rsidRPr="00BA47B1" w:rsidRDefault="008A3B76" w:rsidP="00BB4C9A">
            <w:pPr>
              <w:jc w:val="center"/>
            </w:pPr>
            <w:r w:rsidRPr="00BA47B1">
              <w:t>11</w:t>
            </w:r>
          </w:p>
        </w:tc>
        <w:tc>
          <w:tcPr>
            <w:tcW w:w="2148" w:type="dxa"/>
          </w:tcPr>
          <w:p w:rsidR="008A3B76" w:rsidRPr="00BA47B1" w:rsidRDefault="008A3B76" w:rsidP="008A3B76">
            <w:pPr>
              <w:ind w:firstLine="0"/>
              <w:jc w:val="center"/>
            </w:pPr>
            <w:r>
              <w:t>79</w:t>
            </w:r>
          </w:p>
        </w:tc>
      </w:tr>
      <w:tr w:rsidR="008A3B76" w:rsidRPr="00BA47B1" w:rsidTr="008A3B76">
        <w:tc>
          <w:tcPr>
            <w:tcW w:w="1332" w:type="dxa"/>
          </w:tcPr>
          <w:p w:rsidR="008A3B76" w:rsidRPr="00BA47B1" w:rsidRDefault="008A3B76" w:rsidP="00BA47B1">
            <w:pPr>
              <w:ind w:firstLine="0"/>
              <w:jc w:val="center"/>
              <w:rPr>
                <w:b/>
              </w:rPr>
            </w:pPr>
            <w:r w:rsidRPr="00BA47B1">
              <w:rPr>
                <w:b/>
              </w:rPr>
              <w:t>2013-2014</w:t>
            </w:r>
          </w:p>
        </w:tc>
        <w:tc>
          <w:tcPr>
            <w:tcW w:w="1388" w:type="dxa"/>
            <w:vAlign w:val="center"/>
          </w:tcPr>
          <w:p w:rsidR="008A3B76" w:rsidRPr="00BA47B1" w:rsidRDefault="008A3B76" w:rsidP="00BB4C9A">
            <w:pPr>
              <w:jc w:val="center"/>
            </w:pPr>
            <w:r w:rsidRPr="00BA47B1">
              <w:t>16</w:t>
            </w:r>
          </w:p>
        </w:tc>
        <w:tc>
          <w:tcPr>
            <w:tcW w:w="2037" w:type="dxa"/>
            <w:vAlign w:val="center"/>
          </w:tcPr>
          <w:p w:rsidR="008A3B76" w:rsidRPr="00BA47B1" w:rsidRDefault="008A3B76" w:rsidP="00BB4C9A">
            <w:pPr>
              <w:jc w:val="center"/>
            </w:pPr>
            <w:r w:rsidRPr="00BA47B1">
              <w:t>51</w:t>
            </w:r>
          </w:p>
        </w:tc>
        <w:tc>
          <w:tcPr>
            <w:tcW w:w="2949" w:type="dxa"/>
            <w:vAlign w:val="center"/>
          </w:tcPr>
          <w:p w:rsidR="008A3B76" w:rsidRPr="00BA47B1" w:rsidRDefault="008A3B76" w:rsidP="00BB4C9A">
            <w:pPr>
              <w:jc w:val="center"/>
            </w:pPr>
            <w:r w:rsidRPr="00BA47B1">
              <w:t>11</w:t>
            </w:r>
          </w:p>
        </w:tc>
        <w:tc>
          <w:tcPr>
            <w:tcW w:w="2148" w:type="dxa"/>
          </w:tcPr>
          <w:p w:rsidR="008A3B76" w:rsidRPr="00BA47B1" w:rsidRDefault="008A3B76" w:rsidP="008A3B76">
            <w:pPr>
              <w:ind w:firstLine="0"/>
              <w:jc w:val="center"/>
            </w:pPr>
            <w:r>
              <w:t>78</w:t>
            </w:r>
          </w:p>
        </w:tc>
      </w:tr>
    </w:tbl>
    <w:p w:rsidR="008A3B76" w:rsidRDefault="008A3B76" w:rsidP="00BA47B1">
      <w:pPr>
        <w:tabs>
          <w:tab w:val="left" w:pos="0"/>
        </w:tabs>
        <w:spacing w:line="240" w:lineRule="auto"/>
        <w:ind w:firstLine="0"/>
      </w:pPr>
    </w:p>
    <w:p w:rsidR="00E467C5" w:rsidRDefault="00E467C5" w:rsidP="006821D9">
      <w:pPr>
        <w:pStyle w:val="Sraopastraipa"/>
        <w:numPr>
          <w:ilvl w:val="0"/>
          <w:numId w:val="11"/>
        </w:numPr>
        <w:tabs>
          <w:tab w:val="left" w:pos="1134"/>
        </w:tabs>
        <w:spacing w:line="240" w:lineRule="auto"/>
        <w:ind w:left="0" w:firstLine="851"/>
      </w:pPr>
      <w:r w:rsidRPr="00E467C5">
        <w:t>Lopšelio-</w:t>
      </w:r>
      <w:r w:rsidR="00F225D3">
        <w:t xml:space="preserve"> </w:t>
      </w:r>
      <w:r w:rsidRPr="00E467C5">
        <w:t xml:space="preserve">darželio grupės komplektuojamos, </w:t>
      </w:r>
      <w:r>
        <w:t xml:space="preserve"> vadovaujantis Kre</w:t>
      </w:r>
      <w:r w:rsidR="00B05EC2">
        <w:t xml:space="preserve">tingos rajono tarybos 2013 m. 2 </w:t>
      </w:r>
      <w:r>
        <w:t>d. sprendimu Į Lopšelį-</w:t>
      </w:r>
      <w:r w:rsidR="00F225D3">
        <w:t xml:space="preserve"> </w:t>
      </w:r>
      <w:r>
        <w:t>darželį priimami Kretingos rajono savivaldybėje gyvenantys vaikai.</w:t>
      </w:r>
    </w:p>
    <w:p w:rsidR="00F84007" w:rsidRPr="00E467C5" w:rsidRDefault="00F84007" w:rsidP="00F84007">
      <w:pPr>
        <w:pStyle w:val="Sraopastraipa"/>
        <w:tabs>
          <w:tab w:val="left" w:pos="1134"/>
        </w:tabs>
        <w:spacing w:line="240" w:lineRule="auto"/>
        <w:ind w:left="851" w:firstLine="0"/>
      </w:pPr>
    </w:p>
    <w:p w:rsidR="008A3B76" w:rsidRPr="008A3B76" w:rsidRDefault="00E467C5" w:rsidP="008A3B76">
      <w:pPr>
        <w:spacing w:line="240" w:lineRule="auto"/>
        <w:ind w:firstLine="0"/>
      </w:pPr>
      <w:r>
        <w:rPr>
          <w:b/>
        </w:rPr>
        <w:t>Vaikų išlaikymas ikimokyklinėje įstaigoje</w:t>
      </w:r>
      <w:r w:rsidR="008A3B76" w:rsidRPr="008A3B76">
        <w:rPr>
          <w:b/>
        </w:rPr>
        <w:tab/>
      </w:r>
      <w:r w:rsidR="008A3B76" w:rsidRPr="008A3B76">
        <w:rPr>
          <w:b/>
        </w:rPr>
        <w:tab/>
      </w:r>
      <w:r w:rsidR="008A3B76" w:rsidRPr="008A3B76">
        <w:rPr>
          <w:b/>
        </w:rPr>
        <w:tab/>
        <w:t xml:space="preserve"> </w:t>
      </w:r>
      <w:r>
        <w:rPr>
          <w:b/>
        </w:rPr>
        <w:t xml:space="preserve">       </w:t>
      </w:r>
      <w:r w:rsidR="008A3B76" w:rsidRPr="008A3B76">
        <w:rPr>
          <w:b/>
        </w:rPr>
        <w:t xml:space="preserve">  </w:t>
      </w:r>
      <w:r w:rsidR="00F225D3">
        <w:rPr>
          <w:b/>
        </w:rPr>
        <w:t xml:space="preserve">      </w:t>
      </w:r>
      <w:r w:rsidR="00EF20DD">
        <w:rPr>
          <w:b/>
        </w:rPr>
        <w:t>2</w:t>
      </w:r>
      <w:r w:rsidR="00F225D3">
        <w:rPr>
          <w:b/>
        </w:rPr>
        <w:t xml:space="preserve"> </w:t>
      </w:r>
      <w:r>
        <w:rPr>
          <w:b/>
        </w:rPr>
        <w:t xml:space="preserve">lentelė </w:t>
      </w:r>
    </w:p>
    <w:tbl>
      <w:tblPr>
        <w:tblStyle w:val="Lentelstinklelis"/>
        <w:tblW w:w="0" w:type="auto"/>
        <w:tblLook w:val="04A0" w:firstRow="1" w:lastRow="0" w:firstColumn="1" w:lastColumn="0" w:noHBand="0" w:noVBand="1"/>
      </w:tblPr>
      <w:tblGrid>
        <w:gridCol w:w="1400"/>
        <w:gridCol w:w="2139"/>
        <w:gridCol w:w="1850"/>
        <w:gridCol w:w="2053"/>
        <w:gridCol w:w="2412"/>
      </w:tblGrid>
      <w:tr w:rsidR="008A3B76" w:rsidRPr="008A3B76" w:rsidTr="00BB4C9A">
        <w:tc>
          <w:tcPr>
            <w:tcW w:w="1400" w:type="dxa"/>
          </w:tcPr>
          <w:p w:rsidR="008A3B76" w:rsidRPr="008A3B76" w:rsidRDefault="008A3B76" w:rsidP="008A3B76">
            <w:pPr>
              <w:ind w:firstLine="0"/>
              <w:jc w:val="center"/>
              <w:rPr>
                <w:b/>
              </w:rPr>
            </w:pPr>
            <w:r w:rsidRPr="008A3B76">
              <w:rPr>
                <w:b/>
              </w:rPr>
              <w:t>Grupė</w:t>
            </w:r>
          </w:p>
        </w:tc>
        <w:tc>
          <w:tcPr>
            <w:tcW w:w="2139" w:type="dxa"/>
            <w:vAlign w:val="center"/>
          </w:tcPr>
          <w:p w:rsidR="008A3B76" w:rsidRPr="008A3B76" w:rsidRDefault="008A3B76" w:rsidP="008A3B76">
            <w:pPr>
              <w:ind w:firstLine="0"/>
              <w:jc w:val="center"/>
              <w:rPr>
                <w:b/>
              </w:rPr>
            </w:pPr>
            <w:r w:rsidRPr="008A3B76">
              <w:rPr>
                <w:b/>
              </w:rPr>
              <w:t>Bendras vaikų skaičius</w:t>
            </w:r>
          </w:p>
        </w:tc>
        <w:tc>
          <w:tcPr>
            <w:tcW w:w="1850" w:type="dxa"/>
            <w:vAlign w:val="center"/>
          </w:tcPr>
          <w:p w:rsidR="008A3B76" w:rsidRPr="008A3B76" w:rsidRDefault="00E467C5" w:rsidP="008A3B76">
            <w:pPr>
              <w:ind w:firstLine="0"/>
              <w:jc w:val="center"/>
              <w:rPr>
                <w:b/>
              </w:rPr>
            </w:pPr>
            <w:r>
              <w:rPr>
                <w:b/>
              </w:rPr>
              <w:t>Moka 100 % už išlaikymą darželyje</w:t>
            </w:r>
          </w:p>
        </w:tc>
        <w:tc>
          <w:tcPr>
            <w:tcW w:w="2053" w:type="dxa"/>
            <w:vAlign w:val="center"/>
          </w:tcPr>
          <w:p w:rsidR="008A3B76" w:rsidRPr="008A3B76" w:rsidRDefault="00E467C5" w:rsidP="008A3B76">
            <w:pPr>
              <w:ind w:firstLine="0"/>
              <w:jc w:val="center"/>
              <w:rPr>
                <w:b/>
              </w:rPr>
            </w:pPr>
            <w:r>
              <w:rPr>
                <w:b/>
              </w:rPr>
              <w:t>Atleisti 50 % nuo mokesčio už išlaikymą darželyje</w:t>
            </w:r>
          </w:p>
        </w:tc>
        <w:tc>
          <w:tcPr>
            <w:tcW w:w="2412" w:type="dxa"/>
            <w:vAlign w:val="center"/>
          </w:tcPr>
          <w:p w:rsidR="008A3B76" w:rsidRPr="008A3B76" w:rsidRDefault="00E467C5" w:rsidP="008A3B76">
            <w:pPr>
              <w:ind w:firstLine="0"/>
              <w:jc w:val="center"/>
              <w:rPr>
                <w:b/>
              </w:rPr>
            </w:pPr>
            <w:r>
              <w:rPr>
                <w:b/>
              </w:rPr>
              <w:t>Atleisti 100 % nuo mokesčio už išlaikymą darželyje</w:t>
            </w:r>
          </w:p>
        </w:tc>
      </w:tr>
      <w:tr w:rsidR="008A3B76" w:rsidRPr="008A3B76" w:rsidTr="00BB4C9A">
        <w:tc>
          <w:tcPr>
            <w:tcW w:w="1400" w:type="dxa"/>
          </w:tcPr>
          <w:p w:rsidR="008A3B76" w:rsidRPr="008A3B76" w:rsidRDefault="008A3B76" w:rsidP="008A3B76">
            <w:pPr>
              <w:ind w:firstLine="0"/>
              <w:jc w:val="center"/>
              <w:rPr>
                <w:b/>
              </w:rPr>
            </w:pPr>
            <w:r w:rsidRPr="008A3B76">
              <w:rPr>
                <w:b/>
              </w:rPr>
              <w:t>2011-2012</w:t>
            </w:r>
          </w:p>
        </w:tc>
        <w:tc>
          <w:tcPr>
            <w:tcW w:w="2139" w:type="dxa"/>
            <w:vAlign w:val="center"/>
          </w:tcPr>
          <w:p w:rsidR="008A3B76" w:rsidRPr="008A3B76" w:rsidRDefault="008A3B76" w:rsidP="008A3B76">
            <w:pPr>
              <w:ind w:firstLine="0"/>
              <w:jc w:val="center"/>
            </w:pPr>
            <w:r w:rsidRPr="008A3B76">
              <w:t>16</w:t>
            </w:r>
          </w:p>
        </w:tc>
        <w:tc>
          <w:tcPr>
            <w:tcW w:w="1850" w:type="dxa"/>
          </w:tcPr>
          <w:p w:rsidR="008A3B76" w:rsidRPr="008A3B76" w:rsidRDefault="008A3B76" w:rsidP="008A3B76">
            <w:pPr>
              <w:ind w:firstLine="0"/>
              <w:jc w:val="center"/>
            </w:pPr>
            <w:r w:rsidRPr="008A3B76">
              <w:t>14</w:t>
            </w:r>
          </w:p>
        </w:tc>
        <w:tc>
          <w:tcPr>
            <w:tcW w:w="2053" w:type="dxa"/>
            <w:vAlign w:val="center"/>
          </w:tcPr>
          <w:p w:rsidR="008A3B76" w:rsidRPr="008A3B76" w:rsidRDefault="008A3B76" w:rsidP="008A3B76">
            <w:pPr>
              <w:ind w:firstLine="0"/>
              <w:jc w:val="center"/>
            </w:pPr>
            <w:r w:rsidRPr="008A3B76">
              <w:t>2</w:t>
            </w:r>
          </w:p>
        </w:tc>
        <w:tc>
          <w:tcPr>
            <w:tcW w:w="2412" w:type="dxa"/>
            <w:vAlign w:val="center"/>
          </w:tcPr>
          <w:p w:rsidR="008A3B76" w:rsidRPr="008A3B76" w:rsidRDefault="008A3B76" w:rsidP="008A3B76">
            <w:pPr>
              <w:ind w:firstLine="0"/>
              <w:jc w:val="center"/>
            </w:pPr>
            <w:r w:rsidRPr="008A3B76">
              <w:t>0</w:t>
            </w:r>
          </w:p>
        </w:tc>
      </w:tr>
      <w:tr w:rsidR="008A3B76" w:rsidRPr="008A3B76" w:rsidTr="00BB4C9A">
        <w:tc>
          <w:tcPr>
            <w:tcW w:w="1400" w:type="dxa"/>
          </w:tcPr>
          <w:p w:rsidR="008A3B76" w:rsidRPr="008A3B76" w:rsidRDefault="008A3B76" w:rsidP="008A3B76">
            <w:pPr>
              <w:ind w:firstLine="0"/>
              <w:jc w:val="center"/>
              <w:rPr>
                <w:b/>
              </w:rPr>
            </w:pPr>
            <w:r w:rsidRPr="008A3B76">
              <w:rPr>
                <w:b/>
              </w:rPr>
              <w:t>2012-2013</w:t>
            </w:r>
          </w:p>
        </w:tc>
        <w:tc>
          <w:tcPr>
            <w:tcW w:w="2139" w:type="dxa"/>
            <w:vAlign w:val="center"/>
          </w:tcPr>
          <w:p w:rsidR="008A3B76" w:rsidRPr="008A3B76" w:rsidRDefault="008A3B76" w:rsidP="008A3B76">
            <w:pPr>
              <w:ind w:firstLine="0"/>
              <w:jc w:val="center"/>
            </w:pPr>
            <w:r w:rsidRPr="008A3B76">
              <w:t>41</w:t>
            </w:r>
          </w:p>
        </w:tc>
        <w:tc>
          <w:tcPr>
            <w:tcW w:w="1850" w:type="dxa"/>
          </w:tcPr>
          <w:p w:rsidR="008A3B76" w:rsidRPr="008A3B76" w:rsidRDefault="008A3B76" w:rsidP="008A3B76">
            <w:pPr>
              <w:ind w:firstLine="0"/>
              <w:jc w:val="center"/>
            </w:pPr>
            <w:r w:rsidRPr="008A3B76">
              <w:t>27</w:t>
            </w:r>
          </w:p>
        </w:tc>
        <w:tc>
          <w:tcPr>
            <w:tcW w:w="2053" w:type="dxa"/>
            <w:vAlign w:val="center"/>
          </w:tcPr>
          <w:p w:rsidR="008A3B76" w:rsidRPr="008A3B76" w:rsidRDefault="008A3B76" w:rsidP="008A3B76">
            <w:pPr>
              <w:ind w:firstLine="0"/>
              <w:jc w:val="center"/>
            </w:pPr>
            <w:r w:rsidRPr="008A3B76">
              <w:t>13</w:t>
            </w:r>
          </w:p>
        </w:tc>
        <w:tc>
          <w:tcPr>
            <w:tcW w:w="2412" w:type="dxa"/>
            <w:vAlign w:val="center"/>
          </w:tcPr>
          <w:p w:rsidR="008A3B76" w:rsidRPr="008A3B76" w:rsidRDefault="008A3B76" w:rsidP="008A3B76">
            <w:pPr>
              <w:ind w:firstLine="0"/>
              <w:jc w:val="center"/>
            </w:pPr>
            <w:r w:rsidRPr="008A3B76">
              <w:t>1</w:t>
            </w:r>
          </w:p>
        </w:tc>
      </w:tr>
      <w:tr w:rsidR="008A3B76" w:rsidRPr="008A3B76" w:rsidTr="00BB4C9A">
        <w:tc>
          <w:tcPr>
            <w:tcW w:w="1400" w:type="dxa"/>
          </w:tcPr>
          <w:p w:rsidR="008A3B76" w:rsidRPr="008A3B76" w:rsidRDefault="008A3B76" w:rsidP="008A3B76">
            <w:pPr>
              <w:ind w:firstLine="0"/>
              <w:jc w:val="center"/>
              <w:rPr>
                <w:b/>
              </w:rPr>
            </w:pPr>
            <w:r w:rsidRPr="008A3B76">
              <w:rPr>
                <w:b/>
              </w:rPr>
              <w:t>2013-2014</w:t>
            </w:r>
          </w:p>
        </w:tc>
        <w:tc>
          <w:tcPr>
            <w:tcW w:w="2139" w:type="dxa"/>
            <w:vAlign w:val="center"/>
          </w:tcPr>
          <w:p w:rsidR="008A3B76" w:rsidRPr="008A3B76" w:rsidRDefault="008A3B76" w:rsidP="008A3B76">
            <w:pPr>
              <w:ind w:firstLine="0"/>
              <w:jc w:val="center"/>
            </w:pPr>
            <w:r w:rsidRPr="008A3B76">
              <w:t>21</w:t>
            </w:r>
          </w:p>
        </w:tc>
        <w:tc>
          <w:tcPr>
            <w:tcW w:w="1850" w:type="dxa"/>
          </w:tcPr>
          <w:p w:rsidR="008A3B76" w:rsidRPr="008A3B76" w:rsidRDefault="008A3B76" w:rsidP="008A3B76">
            <w:pPr>
              <w:ind w:firstLine="0"/>
              <w:jc w:val="center"/>
            </w:pPr>
            <w:r w:rsidRPr="008A3B76">
              <w:t>18</w:t>
            </w:r>
          </w:p>
        </w:tc>
        <w:tc>
          <w:tcPr>
            <w:tcW w:w="2053" w:type="dxa"/>
            <w:vAlign w:val="center"/>
          </w:tcPr>
          <w:p w:rsidR="008A3B76" w:rsidRPr="008A3B76" w:rsidRDefault="008A3B76" w:rsidP="008A3B76">
            <w:pPr>
              <w:ind w:firstLine="0"/>
              <w:jc w:val="center"/>
            </w:pPr>
            <w:r w:rsidRPr="008A3B76">
              <w:t>1</w:t>
            </w:r>
          </w:p>
        </w:tc>
        <w:tc>
          <w:tcPr>
            <w:tcW w:w="2412" w:type="dxa"/>
            <w:vAlign w:val="center"/>
          </w:tcPr>
          <w:p w:rsidR="008A3B76" w:rsidRPr="008A3B76" w:rsidRDefault="008A3B76" w:rsidP="008A3B76">
            <w:pPr>
              <w:ind w:firstLine="0"/>
              <w:jc w:val="center"/>
            </w:pPr>
            <w:r w:rsidRPr="008A3B76">
              <w:t>2</w:t>
            </w:r>
          </w:p>
        </w:tc>
      </w:tr>
      <w:tr w:rsidR="008A3B76" w:rsidRPr="008A3B76" w:rsidTr="00BB4C9A">
        <w:tc>
          <w:tcPr>
            <w:tcW w:w="1400" w:type="dxa"/>
          </w:tcPr>
          <w:p w:rsidR="008A3B76" w:rsidRPr="008A3B76" w:rsidRDefault="008A3B76" w:rsidP="008A3B76">
            <w:pPr>
              <w:ind w:firstLine="0"/>
              <w:jc w:val="center"/>
              <w:rPr>
                <w:b/>
              </w:rPr>
            </w:pPr>
            <w:r w:rsidRPr="008A3B76">
              <w:rPr>
                <w:b/>
              </w:rPr>
              <w:t>Iš viso</w:t>
            </w:r>
          </w:p>
        </w:tc>
        <w:tc>
          <w:tcPr>
            <w:tcW w:w="2139" w:type="dxa"/>
            <w:vAlign w:val="center"/>
          </w:tcPr>
          <w:p w:rsidR="008A3B76" w:rsidRPr="008A3B76" w:rsidRDefault="008A3B76" w:rsidP="008A3B76">
            <w:pPr>
              <w:ind w:firstLine="0"/>
              <w:jc w:val="center"/>
            </w:pPr>
            <w:r w:rsidRPr="008A3B76">
              <w:t>78</w:t>
            </w:r>
          </w:p>
        </w:tc>
        <w:tc>
          <w:tcPr>
            <w:tcW w:w="1850" w:type="dxa"/>
          </w:tcPr>
          <w:p w:rsidR="008A3B76" w:rsidRPr="008A3B76" w:rsidRDefault="008A3B76" w:rsidP="008A3B76">
            <w:pPr>
              <w:ind w:firstLine="0"/>
              <w:jc w:val="center"/>
            </w:pPr>
            <w:r w:rsidRPr="008A3B76">
              <w:t>59</w:t>
            </w:r>
          </w:p>
        </w:tc>
        <w:tc>
          <w:tcPr>
            <w:tcW w:w="2053" w:type="dxa"/>
            <w:vAlign w:val="center"/>
          </w:tcPr>
          <w:p w:rsidR="008A3B76" w:rsidRPr="008A3B76" w:rsidRDefault="008A3B76" w:rsidP="008A3B76">
            <w:pPr>
              <w:ind w:firstLine="0"/>
              <w:jc w:val="center"/>
            </w:pPr>
            <w:r w:rsidRPr="008A3B76">
              <w:t>16</w:t>
            </w:r>
          </w:p>
        </w:tc>
        <w:tc>
          <w:tcPr>
            <w:tcW w:w="2412" w:type="dxa"/>
            <w:vAlign w:val="center"/>
          </w:tcPr>
          <w:p w:rsidR="008A3B76" w:rsidRPr="008A3B76" w:rsidRDefault="008A3B76" w:rsidP="008A3B76">
            <w:pPr>
              <w:ind w:firstLine="0"/>
              <w:jc w:val="center"/>
            </w:pPr>
            <w:r w:rsidRPr="008A3B76">
              <w:t>3</w:t>
            </w:r>
          </w:p>
        </w:tc>
      </w:tr>
    </w:tbl>
    <w:p w:rsidR="000D214A" w:rsidRPr="00D4527E" w:rsidRDefault="000D214A" w:rsidP="00D4527E">
      <w:pPr>
        <w:tabs>
          <w:tab w:val="left" w:pos="0"/>
        </w:tabs>
        <w:spacing w:line="240" w:lineRule="auto"/>
        <w:ind w:firstLine="0"/>
        <w:rPr>
          <w:b/>
        </w:rPr>
      </w:pPr>
    </w:p>
    <w:p w:rsidR="009A11CF" w:rsidRPr="009A11CF" w:rsidRDefault="000D214A" w:rsidP="006821D9">
      <w:pPr>
        <w:pStyle w:val="Sraopastraipa"/>
        <w:numPr>
          <w:ilvl w:val="1"/>
          <w:numId w:val="2"/>
        </w:numPr>
        <w:tabs>
          <w:tab w:val="left" w:pos="426"/>
        </w:tabs>
        <w:spacing w:line="240" w:lineRule="auto"/>
        <w:ind w:left="0" w:firstLine="0"/>
        <w:rPr>
          <w:b/>
        </w:rPr>
      </w:pPr>
      <w:r>
        <w:rPr>
          <w:b/>
        </w:rPr>
        <w:t>Tėvai</w:t>
      </w:r>
    </w:p>
    <w:p w:rsidR="002A5731" w:rsidRDefault="008904D2" w:rsidP="006821D9">
      <w:pPr>
        <w:pStyle w:val="Sraopastraipa"/>
        <w:numPr>
          <w:ilvl w:val="0"/>
          <w:numId w:val="4"/>
        </w:numPr>
        <w:tabs>
          <w:tab w:val="left" w:pos="1134"/>
        </w:tabs>
        <w:spacing w:line="240" w:lineRule="auto"/>
        <w:ind w:left="0" w:right="-1" w:firstLine="851"/>
      </w:pPr>
      <w:r>
        <w:t>Tėvai turi teisę dalyvauti įstaigos savivaldos veikloje, vaikų ugdymo procese, gauti informaciją apie vai</w:t>
      </w:r>
      <w:r w:rsidR="002A5731">
        <w:t xml:space="preserve">ko ugdymo sąlygas ir rezultatus, prašyti direktoriaus sudaryti sąlygas papildomam ugdymui. </w:t>
      </w:r>
    </w:p>
    <w:p w:rsidR="009A11CF" w:rsidRDefault="008904D2" w:rsidP="006821D9">
      <w:pPr>
        <w:pStyle w:val="Sraopastraipa"/>
        <w:numPr>
          <w:ilvl w:val="0"/>
          <w:numId w:val="4"/>
        </w:numPr>
        <w:tabs>
          <w:tab w:val="left" w:pos="1134"/>
        </w:tabs>
        <w:spacing w:line="240" w:lineRule="auto"/>
        <w:ind w:left="0" w:right="-1" w:firstLine="851"/>
      </w:pPr>
      <w:r>
        <w:t>Tėvai bendradarbiauja su pedagogais, sprendžiant vaiko ugdymo ir priežiūros klausimus, padeda sudaryti reikiamas sąlygas vaiko fizinei, protinei, dvasinei, dorovinei, socialinei raidai.</w:t>
      </w:r>
    </w:p>
    <w:p w:rsidR="009A11CF" w:rsidRDefault="008904D2" w:rsidP="006821D9">
      <w:pPr>
        <w:pStyle w:val="Sraopastraipa"/>
        <w:numPr>
          <w:ilvl w:val="0"/>
          <w:numId w:val="4"/>
        </w:numPr>
        <w:tabs>
          <w:tab w:val="left" w:pos="1134"/>
        </w:tabs>
        <w:spacing w:line="240" w:lineRule="auto"/>
        <w:ind w:left="0" w:right="-1" w:firstLine="851"/>
      </w:pPr>
      <w:r>
        <w:t>Nustatyta tvarka</w:t>
      </w:r>
      <w:r w:rsidR="002046E0">
        <w:t xml:space="preserve"> tėvai moka už vaikų išlaikymą L</w:t>
      </w:r>
      <w:r>
        <w:t xml:space="preserve">opšelyje – darželyje. </w:t>
      </w:r>
    </w:p>
    <w:p w:rsidR="008904D2" w:rsidRDefault="008904D2" w:rsidP="006821D9">
      <w:pPr>
        <w:pStyle w:val="Sraopastraipa"/>
        <w:numPr>
          <w:ilvl w:val="0"/>
          <w:numId w:val="4"/>
        </w:numPr>
        <w:tabs>
          <w:tab w:val="left" w:pos="1134"/>
        </w:tabs>
        <w:spacing w:line="240" w:lineRule="auto"/>
        <w:ind w:left="0" w:right="-1" w:firstLine="851"/>
      </w:pPr>
      <w:r>
        <w:t xml:space="preserve">Su </w:t>
      </w:r>
      <w:r w:rsidRPr="003568C7">
        <w:t>lankančių vaikų tėvais sudaromos priėmimo į ikimokyklines ir priešmokyklines grupes  sutartys.</w:t>
      </w:r>
    </w:p>
    <w:p w:rsidR="00225EE4" w:rsidRPr="00225EE4" w:rsidRDefault="00225EE4" w:rsidP="00225EE4">
      <w:pPr>
        <w:tabs>
          <w:tab w:val="left" w:pos="1134"/>
        </w:tabs>
        <w:spacing w:line="240" w:lineRule="auto"/>
        <w:ind w:left="720" w:right="-1" w:firstLine="0"/>
        <w:rPr>
          <w:b/>
        </w:rPr>
      </w:pPr>
    </w:p>
    <w:p w:rsidR="008904D2" w:rsidRPr="00B05EC2" w:rsidRDefault="00D4527E" w:rsidP="006821D9">
      <w:pPr>
        <w:pStyle w:val="Sraopastraipa"/>
        <w:numPr>
          <w:ilvl w:val="1"/>
          <w:numId w:val="2"/>
        </w:numPr>
        <w:tabs>
          <w:tab w:val="left" w:pos="426"/>
        </w:tabs>
        <w:spacing w:line="240" w:lineRule="auto"/>
        <w:ind w:left="0" w:right="-1" w:firstLine="0"/>
        <w:rPr>
          <w:b/>
        </w:rPr>
      </w:pPr>
      <w:r w:rsidRPr="00D4527E">
        <w:rPr>
          <w:b/>
        </w:rPr>
        <w:t>Ugdytojai</w:t>
      </w:r>
    </w:p>
    <w:p w:rsidR="002A5731" w:rsidRDefault="002A5731" w:rsidP="006821D9">
      <w:pPr>
        <w:pStyle w:val="Sraopastraipa"/>
        <w:numPr>
          <w:ilvl w:val="0"/>
          <w:numId w:val="10"/>
        </w:numPr>
        <w:tabs>
          <w:tab w:val="left" w:pos="0"/>
          <w:tab w:val="left" w:pos="1134"/>
        </w:tabs>
        <w:spacing w:line="240" w:lineRule="auto"/>
        <w:ind w:left="0" w:firstLine="851"/>
      </w:pPr>
      <w:r w:rsidRPr="002A5731">
        <w:t>2013-09-01</w:t>
      </w:r>
      <w:r>
        <w:t xml:space="preserve"> duomenimis Lopšelyje-darželyje</w:t>
      </w:r>
      <w:r w:rsidR="00775086">
        <w:t xml:space="preserve"> dirba 9 pedagogai, iš jų 1 vadovas, 6 auklėtojai, 1 logopedas, 1</w:t>
      </w:r>
      <w:r w:rsidR="002046E0">
        <w:t xml:space="preserve"> meninio ugdymo mokytojas</w:t>
      </w:r>
      <w:r w:rsidR="00775086">
        <w:t>. Direktorius turi trečią vadybinę kategoriją, 20 metų darbo stažą, išsilavinimas aukštasis  universitetinis, magistro laipsnis.</w:t>
      </w:r>
    </w:p>
    <w:p w:rsidR="00F84007" w:rsidRPr="002A5731" w:rsidRDefault="00F84007" w:rsidP="00F84007">
      <w:pPr>
        <w:pStyle w:val="Sraopastraipa"/>
        <w:tabs>
          <w:tab w:val="left" w:pos="0"/>
          <w:tab w:val="left" w:pos="1134"/>
        </w:tabs>
        <w:spacing w:line="240" w:lineRule="auto"/>
        <w:ind w:left="851" w:firstLine="0"/>
      </w:pPr>
    </w:p>
    <w:p w:rsidR="00DF2F07" w:rsidRPr="00DF2F07" w:rsidRDefault="00DF2F07" w:rsidP="00DF2F07">
      <w:pPr>
        <w:spacing w:line="240" w:lineRule="auto"/>
        <w:ind w:firstLine="0"/>
        <w:jc w:val="left"/>
      </w:pPr>
      <w:r w:rsidRPr="00DF2F07">
        <w:rPr>
          <w:rFonts w:eastAsia="Times New Roman"/>
          <w:b/>
          <w:bCs/>
          <w:color w:val="000000"/>
          <w:lang w:eastAsia="lt-LT"/>
        </w:rPr>
        <w:t xml:space="preserve">Pedagogų išsilavinimas </w:t>
      </w:r>
      <w:r w:rsidRPr="00DF2F07">
        <w:rPr>
          <w:rFonts w:eastAsia="Times New Roman"/>
          <w:b/>
          <w:bCs/>
          <w:color w:val="000000"/>
          <w:lang w:eastAsia="lt-LT"/>
        </w:rPr>
        <w:tab/>
      </w:r>
      <w:r w:rsidRPr="00DF2F07">
        <w:rPr>
          <w:rFonts w:eastAsia="Times New Roman"/>
          <w:b/>
          <w:bCs/>
          <w:color w:val="000000"/>
          <w:lang w:eastAsia="lt-LT"/>
        </w:rPr>
        <w:tab/>
      </w:r>
      <w:r w:rsidRPr="00DF2F07">
        <w:rPr>
          <w:rFonts w:eastAsia="Times New Roman"/>
          <w:b/>
          <w:bCs/>
          <w:color w:val="000000"/>
          <w:lang w:eastAsia="lt-LT"/>
        </w:rPr>
        <w:tab/>
        <w:t xml:space="preserve">                           </w:t>
      </w:r>
      <w:r>
        <w:rPr>
          <w:rFonts w:eastAsia="Times New Roman"/>
          <w:b/>
          <w:bCs/>
          <w:color w:val="000000"/>
          <w:lang w:eastAsia="lt-LT"/>
        </w:rPr>
        <w:t xml:space="preserve">                          </w:t>
      </w:r>
      <w:r w:rsidR="00EF20DD">
        <w:rPr>
          <w:rFonts w:eastAsia="Times New Roman"/>
          <w:b/>
          <w:bCs/>
          <w:color w:val="000000"/>
          <w:lang w:eastAsia="lt-LT"/>
        </w:rPr>
        <w:t xml:space="preserve">     3</w:t>
      </w:r>
      <w:r w:rsidRPr="00DF2F07">
        <w:rPr>
          <w:rFonts w:eastAsia="Times New Roman"/>
          <w:b/>
          <w:bCs/>
          <w:color w:val="000000"/>
          <w:lang w:eastAsia="lt-LT"/>
        </w:rPr>
        <w:t xml:space="preserve"> lentelė</w:t>
      </w:r>
    </w:p>
    <w:tbl>
      <w:tblPr>
        <w:tblW w:w="9654" w:type="dxa"/>
        <w:tblInd w:w="93" w:type="dxa"/>
        <w:tblLook w:val="04A0" w:firstRow="1" w:lastRow="0" w:firstColumn="1" w:lastColumn="0" w:noHBand="0" w:noVBand="1"/>
      </w:tblPr>
      <w:tblGrid>
        <w:gridCol w:w="2900"/>
        <w:gridCol w:w="1688"/>
        <w:gridCol w:w="1689"/>
        <w:gridCol w:w="1688"/>
        <w:gridCol w:w="1689"/>
      </w:tblGrid>
      <w:tr w:rsidR="00DF2F07" w:rsidRPr="00DF2F07" w:rsidTr="00647E4B">
        <w:trPr>
          <w:trHeight w:val="300"/>
        </w:trPr>
        <w:tc>
          <w:tcPr>
            <w:tcW w:w="2900" w:type="dxa"/>
            <w:vMerge w:val="restart"/>
            <w:tcBorders>
              <w:top w:val="single" w:sz="4" w:space="0" w:color="auto"/>
              <w:left w:val="single" w:sz="4" w:space="0" w:color="auto"/>
              <w:right w:val="single" w:sz="4" w:space="0" w:color="auto"/>
            </w:tcBorders>
            <w:shd w:val="clear" w:color="auto" w:fill="auto"/>
            <w:noWrap/>
            <w:vAlign w:val="center"/>
            <w:hideMark/>
          </w:tcPr>
          <w:p w:rsidR="00DF2F07" w:rsidRPr="00DF2F07" w:rsidRDefault="00DF2F07" w:rsidP="00DF2F07">
            <w:pPr>
              <w:spacing w:line="240" w:lineRule="auto"/>
              <w:ind w:firstLine="0"/>
              <w:jc w:val="center"/>
              <w:rPr>
                <w:rFonts w:eastAsia="Times New Roman"/>
                <w:b/>
                <w:bCs/>
                <w:color w:val="000000"/>
                <w:lang w:eastAsia="lt-LT"/>
              </w:rPr>
            </w:pPr>
            <w:r w:rsidRPr="00DF2F07">
              <w:rPr>
                <w:rFonts w:eastAsia="Times New Roman"/>
                <w:b/>
                <w:color w:val="000000"/>
                <w:lang w:eastAsia="lt-LT"/>
              </w:rPr>
              <w:t>Pedagoginių darbuotojų</w:t>
            </w:r>
          </w:p>
        </w:tc>
        <w:tc>
          <w:tcPr>
            <w:tcW w:w="6754" w:type="dxa"/>
            <w:gridSpan w:val="4"/>
            <w:tcBorders>
              <w:top w:val="single" w:sz="4" w:space="0" w:color="auto"/>
              <w:left w:val="nil"/>
              <w:bottom w:val="single" w:sz="4" w:space="0" w:color="auto"/>
              <w:right w:val="single" w:sz="4" w:space="0" w:color="auto"/>
            </w:tcBorders>
            <w:shd w:val="clear" w:color="auto" w:fill="auto"/>
            <w:vAlign w:val="center"/>
            <w:hideMark/>
          </w:tcPr>
          <w:p w:rsidR="00DF2F07" w:rsidRPr="00DF2F07" w:rsidRDefault="00DF2F07" w:rsidP="00DF2F07">
            <w:pPr>
              <w:spacing w:line="240" w:lineRule="auto"/>
              <w:ind w:firstLine="0"/>
              <w:jc w:val="center"/>
              <w:rPr>
                <w:rFonts w:eastAsia="Times New Roman"/>
                <w:b/>
                <w:bCs/>
                <w:color w:val="000000"/>
                <w:lang w:eastAsia="lt-LT"/>
              </w:rPr>
            </w:pPr>
            <w:r w:rsidRPr="00DF2F07">
              <w:rPr>
                <w:rFonts w:eastAsia="Times New Roman"/>
                <w:b/>
                <w:bCs/>
                <w:color w:val="000000"/>
                <w:lang w:eastAsia="lt-LT"/>
              </w:rPr>
              <w:t>Išsilavinimas</w:t>
            </w:r>
          </w:p>
        </w:tc>
      </w:tr>
      <w:tr w:rsidR="00DF2F07" w:rsidRPr="00DF2F07" w:rsidTr="00647E4B">
        <w:trPr>
          <w:trHeight w:val="900"/>
        </w:trPr>
        <w:tc>
          <w:tcPr>
            <w:tcW w:w="2900" w:type="dxa"/>
            <w:vMerge/>
            <w:tcBorders>
              <w:left w:val="single" w:sz="4" w:space="0" w:color="auto"/>
              <w:right w:val="single" w:sz="4" w:space="0" w:color="auto"/>
            </w:tcBorders>
            <w:vAlign w:val="center"/>
            <w:hideMark/>
          </w:tcPr>
          <w:p w:rsidR="00DF2F07" w:rsidRPr="00DF2F07" w:rsidRDefault="00DF2F07" w:rsidP="00647E4B">
            <w:pPr>
              <w:spacing w:line="240" w:lineRule="auto"/>
              <w:jc w:val="left"/>
              <w:rPr>
                <w:rFonts w:eastAsia="Times New Roman"/>
                <w:b/>
                <w:bCs/>
                <w:color w:val="000000"/>
                <w:lang w:eastAsia="lt-LT"/>
              </w:rPr>
            </w:pPr>
          </w:p>
        </w:tc>
        <w:tc>
          <w:tcPr>
            <w:tcW w:w="1688" w:type="dxa"/>
            <w:tcBorders>
              <w:top w:val="single" w:sz="4" w:space="0" w:color="auto"/>
              <w:left w:val="nil"/>
              <w:bottom w:val="single" w:sz="4" w:space="0" w:color="auto"/>
              <w:right w:val="single" w:sz="4" w:space="0" w:color="auto"/>
            </w:tcBorders>
            <w:shd w:val="clear" w:color="auto" w:fill="auto"/>
            <w:vAlign w:val="center"/>
            <w:hideMark/>
          </w:tcPr>
          <w:p w:rsidR="00DF2F07" w:rsidRPr="00DF2F07" w:rsidRDefault="00DF2F07" w:rsidP="00DF2F07">
            <w:pPr>
              <w:spacing w:line="240" w:lineRule="auto"/>
              <w:ind w:firstLine="0"/>
              <w:jc w:val="center"/>
              <w:rPr>
                <w:rFonts w:eastAsia="Times New Roman"/>
                <w:b/>
                <w:bCs/>
                <w:color w:val="000000"/>
                <w:lang w:eastAsia="lt-LT"/>
              </w:rPr>
            </w:pPr>
            <w:r w:rsidRPr="00DF2F07">
              <w:rPr>
                <w:rFonts w:eastAsia="Times New Roman"/>
                <w:b/>
                <w:bCs/>
                <w:color w:val="000000"/>
                <w:lang w:eastAsia="lt-LT"/>
              </w:rPr>
              <w:t>Iš viso</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DF2F07" w:rsidRPr="00DF2F07" w:rsidRDefault="00DF2F07" w:rsidP="00DF2F07">
            <w:pPr>
              <w:spacing w:line="240" w:lineRule="auto"/>
              <w:ind w:hanging="3"/>
              <w:jc w:val="center"/>
              <w:rPr>
                <w:rFonts w:eastAsia="Times New Roman"/>
                <w:b/>
                <w:bCs/>
                <w:color w:val="000000"/>
                <w:lang w:eastAsia="lt-LT"/>
              </w:rPr>
            </w:pPr>
            <w:r w:rsidRPr="00DF2F07">
              <w:rPr>
                <w:rFonts w:eastAsia="Times New Roman"/>
                <w:b/>
                <w:bCs/>
                <w:color w:val="000000"/>
                <w:lang w:eastAsia="lt-LT"/>
              </w:rPr>
              <w:t>Aukštasis universitetinis</w:t>
            </w:r>
          </w:p>
        </w:tc>
        <w:tc>
          <w:tcPr>
            <w:tcW w:w="1688" w:type="dxa"/>
            <w:tcBorders>
              <w:top w:val="single" w:sz="4" w:space="0" w:color="auto"/>
              <w:left w:val="nil"/>
              <w:bottom w:val="single" w:sz="4" w:space="0" w:color="auto"/>
              <w:right w:val="single" w:sz="4" w:space="0" w:color="auto"/>
            </w:tcBorders>
            <w:shd w:val="clear" w:color="auto" w:fill="auto"/>
            <w:vAlign w:val="center"/>
            <w:hideMark/>
          </w:tcPr>
          <w:p w:rsidR="00DF2F07" w:rsidRPr="00DF2F07" w:rsidRDefault="00DF2F07" w:rsidP="00DF2F07">
            <w:pPr>
              <w:spacing w:line="240" w:lineRule="auto"/>
              <w:ind w:firstLine="9"/>
              <w:jc w:val="center"/>
              <w:rPr>
                <w:rFonts w:eastAsia="Times New Roman"/>
                <w:b/>
                <w:bCs/>
                <w:color w:val="000000"/>
                <w:lang w:eastAsia="lt-LT"/>
              </w:rPr>
            </w:pPr>
            <w:r w:rsidRPr="00DF2F07">
              <w:rPr>
                <w:rFonts w:eastAsia="Times New Roman"/>
                <w:b/>
                <w:bCs/>
                <w:color w:val="000000"/>
                <w:lang w:eastAsia="lt-LT"/>
              </w:rPr>
              <w:t>Aukštasis</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DF2F07" w:rsidRPr="00DF2F07" w:rsidRDefault="00DF2F07" w:rsidP="00DF2F07">
            <w:pPr>
              <w:spacing w:line="240" w:lineRule="auto"/>
              <w:ind w:firstLine="22"/>
              <w:jc w:val="center"/>
              <w:rPr>
                <w:rFonts w:eastAsia="Times New Roman"/>
                <w:b/>
                <w:bCs/>
                <w:color w:val="000000"/>
                <w:lang w:eastAsia="lt-LT"/>
              </w:rPr>
            </w:pPr>
            <w:r w:rsidRPr="00DF2F07">
              <w:rPr>
                <w:rFonts w:eastAsia="Times New Roman"/>
                <w:b/>
                <w:bCs/>
                <w:color w:val="000000"/>
                <w:lang w:eastAsia="lt-LT"/>
              </w:rPr>
              <w:t>Aukštesnysis</w:t>
            </w:r>
          </w:p>
        </w:tc>
      </w:tr>
      <w:tr w:rsidR="00DF2F07" w:rsidRPr="00DF2F07" w:rsidTr="00647E4B">
        <w:trPr>
          <w:trHeight w:val="300"/>
        </w:trPr>
        <w:tc>
          <w:tcPr>
            <w:tcW w:w="2900" w:type="dxa"/>
            <w:vMerge/>
            <w:tcBorders>
              <w:left w:val="single" w:sz="4" w:space="0" w:color="auto"/>
              <w:bottom w:val="single" w:sz="4" w:space="0" w:color="auto"/>
              <w:right w:val="single" w:sz="4" w:space="0" w:color="auto"/>
            </w:tcBorders>
            <w:shd w:val="clear" w:color="auto" w:fill="auto"/>
            <w:vAlign w:val="bottom"/>
            <w:hideMark/>
          </w:tcPr>
          <w:p w:rsidR="00DF2F07" w:rsidRPr="00DF2F07" w:rsidRDefault="00DF2F07" w:rsidP="00647E4B">
            <w:pPr>
              <w:spacing w:line="240" w:lineRule="auto"/>
              <w:jc w:val="left"/>
              <w:rPr>
                <w:rFonts w:eastAsia="Times New Roman"/>
                <w:color w:val="000000"/>
                <w:lang w:eastAsia="lt-LT"/>
              </w:rPr>
            </w:pPr>
          </w:p>
        </w:tc>
        <w:tc>
          <w:tcPr>
            <w:tcW w:w="1688"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spacing w:line="240" w:lineRule="auto"/>
              <w:ind w:hanging="16"/>
              <w:jc w:val="center"/>
              <w:rPr>
                <w:rFonts w:eastAsia="Times New Roman"/>
                <w:color w:val="000000"/>
                <w:lang w:eastAsia="lt-LT"/>
              </w:rPr>
            </w:pPr>
            <w:r w:rsidRPr="00DF2F07">
              <w:rPr>
                <w:rFonts w:eastAsia="Times New Roman"/>
                <w:color w:val="000000"/>
                <w:lang w:eastAsia="lt-LT"/>
              </w:rPr>
              <w:t>9</w:t>
            </w:r>
          </w:p>
        </w:tc>
        <w:tc>
          <w:tcPr>
            <w:tcW w:w="1689"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spacing w:line="240" w:lineRule="auto"/>
              <w:ind w:hanging="16"/>
              <w:jc w:val="center"/>
              <w:rPr>
                <w:rFonts w:eastAsia="Times New Roman"/>
                <w:color w:val="000000"/>
                <w:lang w:eastAsia="lt-LT"/>
              </w:rPr>
            </w:pPr>
            <w:r w:rsidRPr="00DF2F07">
              <w:rPr>
                <w:rFonts w:eastAsia="Times New Roman"/>
                <w:color w:val="000000"/>
                <w:lang w:eastAsia="lt-LT"/>
              </w:rPr>
              <w:t>5</w:t>
            </w:r>
          </w:p>
        </w:tc>
        <w:tc>
          <w:tcPr>
            <w:tcW w:w="1688"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spacing w:line="240" w:lineRule="auto"/>
              <w:ind w:hanging="16"/>
              <w:jc w:val="center"/>
              <w:rPr>
                <w:rFonts w:eastAsia="Times New Roman"/>
                <w:color w:val="000000"/>
                <w:lang w:eastAsia="lt-LT"/>
              </w:rPr>
            </w:pPr>
            <w:r w:rsidRPr="00DF2F07">
              <w:rPr>
                <w:rFonts w:eastAsia="Times New Roman"/>
                <w:color w:val="000000"/>
                <w:lang w:eastAsia="lt-LT"/>
              </w:rPr>
              <w:t>1</w:t>
            </w:r>
          </w:p>
        </w:tc>
        <w:tc>
          <w:tcPr>
            <w:tcW w:w="1689"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spacing w:line="240" w:lineRule="auto"/>
              <w:ind w:hanging="16"/>
              <w:jc w:val="center"/>
              <w:rPr>
                <w:rFonts w:eastAsia="Times New Roman"/>
                <w:color w:val="000000"/>
                <w:lang w:eastAsia="lt-LT"/>
              </w:rPr>
            </w:pPr>
            <w:r w:rsidRPr="00DF2F07">
              <w:rPr>
                <w:rFonts w:eastAsia="Times New Roman"/>
                <w:color w:val="000000"/>
                <w:lang w:eastAsia="lt-LT"/>
              </w:rPr>
              <w:t>3</w:t>
            </w:r>
          </w:p>
        </w:tc>
      </w:tr>
    </w:tbl>
    <w:p w:rsidR="00DF2F07" w:rsidRDefault="00DF2F07" w:rsidP="00B05EC2">
      <w:pPr>
        <w:spacing w:line="240" w:lineRule="auto"/>
        <w:ind w:firstLine="0"/>
      </w:pPr>
    </w:p>
    <w:p w:rsidR="00F225D3" w:rsidRPr="00DF2F07" w:rsidRDefault="00F225D3" w:rsidP="00B05EC2">
      <w:pPr>
        <w:spacing w:line="240" w:lineRule="auto"/>
        <w:ind w:firstLine="0"/>
      </w:pPr>
    </w:p>
    <w:tbl>
      <w:tblPr>
        <w:tblW w:w="9654" w:type="dxa"/>
        <w:tblInd w:w="93" w:type="dxa"/>
        <w:tblLayout w:type="fixed"/>
        <w:tblLook w:val="04A0" w:firstRow="1" w:lastRow="0" w:firstColumn="1" w:lastColumn="0" w:noHBand="0" w:noVBand="1"/>
      </w:tblPr>
      <w:tblGrid>
        <w:gridCol w:w="1575"/>
        <w:gridCol w:w="1615"/>
        <w:gridCol w:w="1616"/>
        <w:gridCol w:w="1616"/>
        <w:gridCol w:w="1616"/>
        <w:gridCol w:w="1616"/>
      </w:tblGrid>
      <w:tr w:rsidR="00DF2F07" w:rsidRPr="00DF2F07" w:rsidTr="00647E4B">
        <w:trPr>
          <w:trHeight w:val="300"/>
        </w:trPr>
        <w:tc>
          <w:tcPr>
            <w:tcW w:w="9654" w:type="dxa"/>
            <w:gridSpan w:val="6"/>
            <w:tcBorders>
              <w:top w:val="nil"/>
              <w:left w:val="nil"/>
              <w:bottom w:val="single" w:sz="4" w:space="0" w:color="auto"/>
              <w:right w:val="nil"/>
            </w:tcBorders>
            <w:shd w:val="clear" w:color="auto" w:fill="auto"/>
            <w:vAlign w:val="center"/>
            <w:hideMark/>
          </w:tcPr>
          <w:p w:rsidR="00DF2F07" w:rsidRPr="00DF2F07" w:rsidRDefault="00DF2F07" w:rsidP="00DF2F07">
            <w:pPr>
              <w:spacing w:line="240" w:lineRule="auto"/>
              <w:ind w:firstLine="0"/>
              <w:jc w:val="left"/>
              <w:rPr>
                <w:rFonts w:eastAsia="Times New Roman"/>
                <w:b/>
                <w:bCs/>
                <w:color w:val="000000"/>
                <w:lang w:eastAsia="lt-LT"/>
              </w:rPr>
            </w:pPr>
            <w:r w:rsidRPr="00DF2F07">
              <w:rPr>
                <w:rFonts w:eastAsia="Times New Roman"/>
                <w:b/>
                <w:bCs/>
                <w:color w:val="000000"/>
                <w:lang w:eastAsia="lt-LT"/>
              </w:rPr>
              <w:t xml:space="preserve">Pedagogų kvalifikacija                                                                                     </w:t>
            </w:r>
            <w:r>
              <w:rPr>
                <w:rFonts w:eastAsia="Times New Roman"/>
                <w:b/>
                <w:bCs/>
                <w:color w:val="000000"/>
                <w:lang w:eastAsia="lt-LT"/>
              </w:rPr>
              <w:t xml:space="preserve">               </w:t>
            </w:r>
            <w:r w:rsidR="00EF20DD">
              <w:rPr>
                <w:rFonts w:eastAsia="Times New Roman"/>
                <w:b/>
                <w:bCs/>
                <w:color w:val="000000"/>
                <w:lang w:eastAsia="lt-LT"/>
              </w:rPr>
              <w:t xml:space="preserve">    4</w:t>
            </w:r>
            <w:r w:rsidRPr="00DF2F07">
              <w:rPr>
                <w:rFonts w:eastAsia="Times New Roman"/>
                <w:b/>
                <w:bCs/>
                <w:color w:val="000000"/>
                <w:lang w:eastAsia="lt-LT"/>
              </w:rPr>
              <w:t xml:space="preserve"> lentelė</w:t>
            </w:r>
          </w:p>
        </w:tc>
      </w:tr>
      <w:tr w:rsidR="00DF2F07" w:rsidRPr="00DF2F07" w:rsidTr="00647E4B">
        <w:trPr>
          <w:trHeight w:val="300"/>
        </w:trPr>
        <w:tc>
          <w:tcPr>
            <w:tcW w:w="1575" w:type="dxa"/>
            <w:vMerge w:val="restart"/>
            <w:tcBorders>
              <w:top w:val="single" w:sz="4" w:space="0" w:color="auto"/>
              <w:left w:val="single" w:sz="4" w:space="0" w:color="auto"/>
              <w:right w:val="single" w:sz="4" w:space="0" w:color="auto"/>
            </w:tcBorders>
            <w:shd w:val="clear" w:color="auto" w:fill="auto"/>
            <w:noWrap/>
            <w:vAlign w:val="center"/>
            <w:hideMark/>
          </w:tcPr>
          <w:p w:rsidR="00DF2F07" w:rsidRPr="00DF2F07" w:rsidRDefault="00DF2F07" w:rsidP="00DF2F07">
            <w:pPr>
              <w:spacing w:line="240" w:lineRule="auto"/>
              <w:ind w:firstLine="0"/>
              <w:jc w:val="center"/>
              <w:rPr>
                <w:rFonts w:eastAsia="Times New Roman"/>
                <w:b/>
                <w:bCs/>
                <w:color w:val="000000"/>
                <w:lang w:eastAsia="lt-LT"/>
              </w:rPr>
            </w:pPr>
            <w:r w:rsidRPr="00DF2F07">
              <w:rPr>
                <w:rFonts w:eastAsia="Times New Roman"/>
                <w:b/>
                <w:color w:val="000000"/>
                <w:lang w:eastAsia="lt-LT"/>
              </w:rPr>
              <w:t>Pedagoginių darbuotojų</w:t>
            </w:r>
          </w:p>
        </w:tc>
        <w:tc>
          <w:tcPr>
            <w:tcW w:w="8079" w:type="dxa"/>
            <w:gridSpan w:val="5"/>
            <w:tcBorders>
              <w:top w:val="single" w:sz="4" w:space="0" w:color="auto"/>
              <w:left w:val="nil"/>
              <w:bottom w:val="single" w:sz="4" w:space="0" w:color="auto"/>
              <w:right w:val="single" w:sz="4" w:space="0" w:color="auto"/>
            </w:tcBorders>
            <w:shd w:val="clear" w:color="auto" w:fill="auto"/>
            <w:vAlign w:val="center"/>
            <w:hideMark/>
          </w:tcPr>
          <w:p w:rsidR="00DF2F07" w:rsidRPr="00DF2F07" w:rsidRDefault="00DF2F07" w:rsidP="00DF2F07">
            <w:pPr>
              <w:spacing w:line="240" w:lineRule="auto"/>
              <w:ind w:firstLine="0"/>
              <w:jc w:val="center"/>
              <w:rPr>
                <w:rFonts w:eastAsia="Times New Roman"/>
                <w:b/>
                <w:bCs/>
                <w:color w:val="000000"/>
                <w:lang w:eastAsia="lt-LT"/>
              </w:rPr>
            </w:pPr>
            <w:r w:rsidRPr="00DF2F07">
              <w:rPr>
                <w:rFonts w:eastAsia="Times New Roman"/>
                <w:b/>
                <w:bCs/>
                <w:color w:val="000000"/>
                <w:lang w:eastAsia="lt-LT"/>
              </w:rPr>
              <w:t>Kvalifikacija</w:t>
            </w:r>
          </w:p>
        </w:tc>
      </w:tr>
      <w:tr w:rsidR="00DF2F07" w:rsidRPr="00DF2F07" w:rsidTr="00647E4B">
        <w:trPr>
          <w:trHeight w:val="600"/>
        </w:trPr>
        <w:tc>
          <w:tcPr>
            <w:tcW w:w="1575" w:type="dxa"/>
            <w:vMerge/>
            <w:tcBorders>
              <w:left w:val="single" w:sz="4" w:space="0" w:color="auto"/>
              <w:right w:val="single" w:sz="4" w:space="0" w:color="auto"/>
            </w:tcBorders>
            <w:vAlign w:val="center"/>
            <w:hideMark/>
          </w:tcPr>
          <w:p w:rsidR="00DF2F07" w:rsidRPr="00DF2F07" w:rsidRDefault="00DF2F07" w:rsidP="00DF2F07">
            <w:pPr>
              <w:tabs>
                <w:tab w:val="left" w:pos="2552"/>
              </w:tabs>
              <w:spacing w:line="240" w:lineRule="auto"/>
              <w:jc w:val="left"/>
              <w:rPr>
                <w:rFonts w:eastAsia="Times New Roman"/>
                <w:b/>
                <w:bCs/>
                <w:color w:val="000000"/>
                <w:lang w:eastAsia="lt-LT"/>
              </w:rPr>
            </w:pPr>
          </w:p>
        </w:tc>
        <w:tc>
          <w:tcPr>
            <w:tcW w:w="1615"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33"/>
              <w:jc w:val="center"/>
              <w:rPr>
                <w:rFonts w:eastAsia="Times New Roman"/>
                <w:b/>
                <w:bCs/>
                <w:color w:val="000000"/>
                <w:lang w:eastAsia="lt-LT"/>
              </w:rPr>
            </w:pPr>
            <w:r w:rsidRPr="00DF2F07">
              <w:rPr>
                <w:rFonts w:eastAsia="Times New Roman"/>
                <w:b/>
                <w:bCs/>
                <w:color w:val="000000"/>
                <w:lang w:eastAsia="lt-LT"/>
              </w:rPr>
              <w:t>Iš viso</w:t>
            </w:r>
          </w:p>
        </w:tc>
        <w:tc>
          <w:tcPr>
            <w:tcW w:w="1616"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33"/>
              <w:jc w:val="center"/>
              <w:rPr>
                <w:rFonts w:eastAsia="Times New Roman"/>
                <w:b/>
                <w:bCs/>
                <w:color w:val="000000"/>
                <w:lang w:eastAsia="lt-LT"/>
              </w:rPr>
            </w:pPr>
            <w:r w:rsidRPr="00DF2F07">
              <w:rPr>
                <w:rFonts w:eastAsia="Times New Roman"/>
                <w:b/>
                <w:bCs/>
                <w:color w:val="000000"/>
                <w:lang w:eastAsia="lt-LT"/>
              </w:rPr>
              <w:t>Mokytojas</w:t>
            </w:r>
          </w:p>
        </w:tc>
        <w:tc>
          <w:tcPr>
            <w:tcW w:w="1616"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33"/>
              <w:jc w:val="center"/>
              <w:rPr>
                <w:rFonts w:eastAsia="Times New Roman"/>
                <w:b/>
                <w:bCs/>
                <w:color w:val="000000"/>
                <w:lang w:eastAsia="lt-LT"/>
              </w:rPr>
            </w:pPr>
            <w:r w:rsidRPr="00DF2F07">
              <w:rPr>
                <w:rFonts w:eastAsia="Times New Roman"/>
                <w:b/>
                <w:bCs/>
                <w:color w:val="000000"/>
                <w:lang w:eastAsia="lt-LT"/>
              </w:rPr>
              <w:t>Vyresn. mokytojas</w:t>
            </w:r>
          </w:p>
        </w:tc>
        <w:tc>
          <w:tcPr>
            <w:tcW w:w="1616"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33"/>
              <w:jc w:val="center"/>
              <w:rPr>
                <w:rFonts w:eastAsia="Times New Roman"/>
                <w:b/>
                <w:bCs/>
                <w:color w:val="000000"/>
                <w:lang w:eastAsia="lt-LT"/>
              </w:rPr>
            </w:pPr>
            <w:r w:rsidRPr="00DF2F07">
              <w:rPr>
                <w:rFonts w:eastAsia="Times New Roman"/>
                <w:b/>
                <w:bCs/>
                <w:color w:val="000000"/>
                <w:lang w:eastAsia="lt-LT"/>
              </w:rPr>
              <w:t>Mokytojas metodininkas</w:t>
            </w:r>
          </w:p>
        </w:tc>
        <w:tc>
          <w:tcPr>
            <w:tcW w:w="1616"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33"/>
              <w:jc w:val="center"/>
              <w:rPr>
                <w:rFonts w:eastAsia="Times New Roman"/>
                <w:b/>
                <w:bCs/>
                <w:color w:val="000000"/>
                <w:lang w:eastAsia="lt-LT"/>
              </w:rPr>
            </w:pPr>
            <w:r w:rsidRPr="00DF2F07">
              <w:rPr>
                <w:rFonts w:eastAsia="Times New Roman"/>
                <w:b/>
                <w:bCs/>
                <w:color w:val="000000"/>
                <w:lang w:eastAsia="lt-LT"/>
              </w:rPr>
              <w:t>Mokytojas ekspertas</w:t>
            </w:r>
          </w:p>
        </w:tc>
      </w:tr>
      <w:tr w:rsidR="00DF2F07" w:rsidRPr="00DF2F07" w:rsidTr="00647E4B">
        <w:trPr>
          <w:trHeight w:val="300"/>
        </w:trPr>
        <w:tc>
          <w:tcPr>
            <w:tcW w:w="1575" w:type="dxa"/>
            <w:vMerge/>
            <w:tcBorders>
              <w:left w:val="single" w:sz="4" w:space="0" w:color="auto"/>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jc w:val="left"/>
              <w:rPr>
                <w:rFonts w:eastAsia="Times New Roman"/>
                <w:color w:val="000000"/>
                <w:lang w:eastAsia="lt-LT"/>
              </w:rPr>
            </w:pPr>
          </w:p>
        </w:tc>
        <w:tc>
          <w:tcPr>
            <w:tcW w:w="1615"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9</w:t>
            </w:r>
          </w:p>
        </w:tc>
        <w:tc>
          <w:tcPr>
            <w:tcW w:w="1616"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3</w:t>
            </w:r>
          </w:p>
        </w:tc>
        <w:tc>
          <w:tcPr>
            <w:tcW w:w="1616"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6</w:t>
            </w:r>
          </w:p>
        </w:tc>
        <w:tc>
          <w:tcPr>
            <w:tcW w:w="1616"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0</w:t>
            </w:r>
          </w:p>
        </w:tc>
        <w:tc>
          <w:tcPr>
            <w:tcW w:w="1616"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0</w:t>
            </w:r>
          </w:p>
        </w:tc>
      </w:tr>
    </w:tbl>
    <w:p w:rsidR="00DF2F07" w:rsidRPr="00DF2F07" w:rsidRDefault="00DF2F07" w:rsidP="00DF2F07">
      <w:pPr>
        <w:tabs>
          <w:tab w:val="left" w:pos="2552"/>
        </w:tabs>
        <w:spacing w:line="240" w:lineRule="auto"/>
      </w:pPr>
    </w:p>
    <w:p w:rsidR="00DF2F07" w:rsidRDefault="00BA47B1" w:rsidP="006821D9">
      <w:pPr>
        <w:pStyle w:val="Sraopastraipa"/>
        <w:numPr>
          <w:ilvl w:val="0"/>
          <w:numId w:val="10"/>
        </w:numPr>
        <w:tabs>
          <w:tab w:val="left" w:pos="1134"/>
        </w:tabs>
        <w:spacing w:line="240" w:lineRule="auto"/>
        <w:ind w:left="0" w:firstLine="709"/>
      </w:pPr>
      <w:r>
        <w:t>Lopšelio-darželio kolektyvas darnus ir darbštus. Iki šiol vienas svarbiausių sėkmingo darbo garantų – bendruomenės sutelktumas, komandinis darbas, bendravimas ir bendradarbiavimas, dalyvavimas projektuose.</w:t>
      </w:r>
    </w:p>
    <w:p w:rsidR="00F225D3" w:rsidRPr="00DF2F07" w:rsidRDefault="00F225D3" w:rsidP="00F225D3">
      <w:pPr>
        <w:pStyle w:val="Sraopastraipa"/>
        <w:tabs>
          <w:tab w:val="left" w:pos="1134"/>
        </w:tabs>
        <w:spacing w:line="240" w:lineRule="auto"/>
        <w:ind w:left="709" w:firstLine="0"/>
      </w:pPr>
    </w:p>
    <w:p w:rsidR="00DF2F07" w:rsidRPr="00DF2F07" w:rsidRDefault="00DF2F07" w:rsidP="00DF2F07">
      <w:pPr>
        <w:tabs>
          <w:tab w:val="left" w:pos="2552"/>
        </w:tabs>
        <w:spacing w:line="240" w:lineRule="auto"/>
        <w:ind w:firstLine="0"/>
      </w:pPr>
      <w:r w:rsidRPr="00DF2F07">
        <w:rPr>
          <w:rFonts w:eastAsia="Times New Roman"/>
          <w:b/>
          <w:bCs/>
          <w:color w:val="000000"/>
          <w:lang w:eastAsia="lt-LT"/>
        </w:rPr>
        <w:t xml:space="preserve">Pedagogų darbo stažas                                                                   </w:t>
      </w:r>
      <w:r>
        <w:rPr>
          <w:rFonts w:eastAsia="Times New Roman"/>
          <w:b/>
          <w:bCs/>
          <w:color w:val="000000"/>
          <w:lang w:eastAsia="lt-LT"/>
        </w:rPr>
        <w:t xml:space="preserve">                                       </w:t>
      </w:r>
      <w:r w:rsidR="00EF20DD">
        <w:rPr>
          <w:rFonts w:eastAsia="Times New Roman"/>
          <w:b/>
          <w:bCs/>
          <w:color w:val="000000"/>
          <w:lang w:eastAsia="lt-LT"/>
        </w:rPr>
        <w:t>5</w:t>
      </w:r>
      <w:r w:rsidRPr="00DF2F07">
        <w:rPr>
          <w:rFonts w:eastAsia="Times New Roman"/>
          <w:b/>
          <w:bCs/>
          <w:color w:val="000000"/>
          <w:lang w:eastAsia="lt-LT"/>
        </w:rPr>
        <w:t xml:space="preserve"> lentelė</w:t>
      </w:r>
    </w:p>
    <w:tbl>
      <w:tblPr>
        <w:tblW w:w="9654" w:type="dxa"/>
        <w:tblInd w:w="93" w:type="dxa"/>
        <w:tblLook w:val="04A0" w:firstRow="1" w:lastRow="0" w:firstColumn="1" w:lastColumn="0" w:noHBand="0" w:noVBand="1"/>
      </w:tblPr>
      <w:tblGrid>
        <w:gridCol w:w="2900"/>
        <w:gridCol w:w="1350"/>
        <w:gridCol w:w="1351"/>
        <w:gridCol w:w="1351"/>
        <w:gridCol w:w="1351"/>
        <w:gridCol w:w="1351"/>
      </w:tblGrid>
      <w:tr w:rsidR="00DF2F07" w:rsidRPr="00DF2F07" w:rsidTr="00647E4B">
        <w:trPr>
          <w:trHeight w:val="300"/>
        </w:trPr>
        <w:tc>
          <w:tcPr>
            <w:tcW w:w="2900" w:type="dxa"/>
            <w:vMerge w:val="restart"/>
            <w:tcBorders>
              <w:top w:val="single" w:sz="4" w:space="0" w:color="auto"/>
              <w:left w:val="single" w:sz="4" w:space="0" w:color="auto"/>
              <w:right w:val="single" w:sz="4" w:space="0" w:color="auto"/>
            </w:tcBorders>
            <w:shd w:val="clear" w:color="auto" w:fill="auto"/>
            <w:noWrap/>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color w:val="000000"/>
                <w:lang w:eastAsia="lt-LT"/>
              </w:rPr>
              <w:t>Pedagoginių darbuotojų</w:t>
            </w:r>
          </w:p>
        </w:tc>
        <w:tc>
          <w:tcPr>
            <w:tcW w:w="6754" w:type="dxa"/>
            <w:gridSpan w:val="5"/>
            <w:tcBorders>
              <w:top w:val="single" w:sz="4" w:space="0" w:color="auto"/>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hanging="16"/>
              <w:jc w:val="center"/>
              <w:rPr>
                <w:rFonts w:eastAsia="Times New Roman"/>
                <w:b/>
                <w:bCs/>
                <w:color w:val="000000"/>
                <w:lang w:eastAsia="lt-LT"/>
              </w:rPr>
            </w:pPr>
            <w:r w:rsidRPr="00DF2F07">
              <w:rPr>
                <w:rFonts w:eastAsia="Times New Roman"/>
                <w:b/>
                <w:bCs/>
                <w:color w:val="000000"/>
                <w:lang w:eastAsia="lt-LT"/>
              </w:rPr>
              <w:t>Darbo stažas</w:t>
            </w:r>
          </w:p>
        </w:tc>
      </w:tr>
      <w:tr w:rsidR="00DF2F07" w:rsidRPr="00DF2F07" w:rsidTr="00647E4B">
        <w:trPr>
          <w:trHeight w:val="600"/>
        </w:trPr>
        <w:tc>
          <w:tcPr>
            <w:tcW w:w="2900" w:type="dxa"/>
            <w:vMerge/>
            <w:tcBorders>
              <w:left w:val="single" w:sz="4" w:space="0" w:color="auto"/>
              <w:right w:val="single" w:sz="4" w:space="0" w:color="auto"/>
            </w:tcBorders>
            <w:vAlign w:val="center"/>
            <w:hideMark/>
          </w:tcPr>
          <w:p w:rsidR="00DF2F07" w:rsidRPr="00DF2F07" w:rsidRDefault="00DF2F07" w:rsidP="00DF2F07">
            <w:pPr>
              <w:tabs>
                <w:tab w:val="left" w:pos="2552"/>
              </w:tabs>
              <w:spacing w:line="240" w:lineRule="auto"/>
              <w:jc w:val="left"/>
              <w:rPr>
                <w:rFonts w:eastAsia="Times New Roman"/>
                <w:b/>
                <w:bCs/>
                <w:color w:val="000000"/>
                <w:lang w:eastAsia="lt-LT"/>
              </w:rPr>
            </w:pPr>
          </w:p>
        </w:tc>
        <w:tc>
          <w:tcPr>
            <w:tcW w:w="1350"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bCs/>
                <w:color w:val="000000"/>
                <w:lang w:eastAsia="lt-LT"/>
              </w:rPr>
              <w:t>Iš viso</w:t>
            </w:r>
          </w:p>
        </w:tc>
        <w:tc>
          <w:tcPr>
            <w:tcW w:w="1351"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bCs/>
                <w:color w:val="000000"/>
                <w:lang w:eastAsia="lt-LT"/>
              </w:rPr>
              <w:t>Iki 4 metų</w:t>
            </w:r>
          </w:p>
        </w:tc>
        <w:tc>
          <w:tcPr>
            <w:tcW w:w="1351"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bCs/>
                <w:color w:val="000000"/>
                <w:lang w:eastAsia="lt-LT"/>
              </w:rPr>
              <w:t>Nuo 4 iki 10 metų</w:t>
            </w:r>
          </w:p>
        </w:tc>
        <w:tc>
          <w:tcPr>
            <w:tcW w:w="1351"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bCs/>
                <w:color w:val="000000"/>
                <w:lang w:eastAsia="lt-LT"/>
              </w:rPr>
              <w:t>Nuo 10 iki 15 metų</w:t>
            </w:r>
          </w:p>
        </w:tc>
        <w:tc>
          <w:tcPr>
            <w:tcW w:w="1351"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bCs/>
                <w:color w:val="000000"/>
                <w:lang w:eastAsia="lt-LT"/>
              </w:rPr>
              <w:t>Nuo 15 metų ir daugiau</w:t>
            </w:r>
          </w:p>
        </w:tc>
      </w:tr>
      <w:tr w:rsidR="00DF2F07" w:rsidRPr="00DF2F07" w:rsidTr="00647E4B">
        <w:trPr>
          <w:trHeight w:val="300"/>
        </w:trPr>
        <w:tc>
          <w:tcPr>
            <w:tcW w:w="2900" w:type="dxa"/>
            <w:vMerge/>
            <w:tcBorders>
              <w:left w:val="single" w:sz="4" w:space="0" w:color="auto"/>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p>
        </w:tc>
        <w:tc>
          <w:tcPr>
            <w:tcW w:w="1350"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9</w:t>
            </w:r>
          </w:p>
        </w:tc>
        <w:tc>
          <w:tcPr>
            <w:tcW w:w="1351"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2</w:t>
            </w:r>
          </w:p>
        </w:tc>
        <w:tc>
          <w:tcPr>
            <w:tcW w:w="1351"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2</w:t>
            </w:r>
          </w:p>
        </w:tc>
        <w:tc>
          <w:tcPr>
            <w:tcW w:w="1351"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1</w:t>
            </w:r>
          </w:p>
        </w:tc>
        <w:tc>
          <w:tcPr>
            <w:tcW w:w="1351"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4</w:t>
            </w:r>
          </w:p>
        </w:tc>
      </w:tr>
    </w:tbl>
    <w:p w:rsidR="00DF2F07" w:rsidRPr="00DF2F07" w:rsidRDefault="00DF2F07" w:rsidP="00DF2F07">
      <w:pPr>
        <w:tabs>
          <w:tab w:val="left" w:pos="2552"/>
        </w:tabs>
        <w:spacing w:line="240" w:lineRule="auto"/>
      </w:pPr>
    </w:p>
    <w:p w:rsidR="00DF2F07" w:rsidRPr="00DF2F07" w:rsidRDefault="00DF2F07" w:rsidP="00DF2F07">
      <w:pPr>
        <w:tabs>
          <w:tab w:val="left" w:pos="2552"/>
        </w:tabs>
        <w:spacing w:line="240" w:lineRule="auto"/>
        <w:ind w:firstLine="0"/>
      </w:pPr>
      <w:r w:rsidRPr="00DF2F07">
        <w:rPr>
          <w:rFonts w:eastAsia="Times New Roman"/>
          <w:b/>
          <w:bCs/>
          <w:color w:val="000000"/>
          <w:lang w:eastAsia="lt-LT"/>
        </w:rPr>
        <w:t xml:space="preserve">Pedagogų amžius                                                                                     </w:t>
      </w:r>
      <w:r w:rsidR="00EF20DD">
        <w:rPr>
          <w:rFonts w:eastAsia="Times New Roman"/>
          <w:b/>
          <w:bCs/>
          <w:color w:val="000000"/>
          <w:lang w:eastAsia="lt-LT"/>
        </w:rPr>
        <w:t xml:space="preserve">                               6</w:t>
      </w:r>
      <w:r w:rsidRPr="00DF2F07">
        <w:rPr>
          <w:rFonts w:eastAsia="Times New Roman"/>
          <w:b/>
          <w:bCs/>
          <w:color w:val="000000"/>
          <w:lang w:eastAsia="lt-LT"/>
        </w:rPr>
        <w:t xml:space="preserve"> lentelė</w:t>
      </w:r>
    </w:p>
    <w:tbl>
      <w:tblPr>
        <w:tblW w:w="9654" w:type="dxa"/>
        <w:tblInd w:w="93" w:type="dxa"/>
        <w:tblLook w:val="04A0" w:firstRow="1" w:lastRow="0" w:firstColumn="1" w:lastColumn="0" w:noHBand="0" w:noVBand="1"/>
      </w:tblPr>
      <w:tblGrid>
        <w:gridCol w:w="2901"/>
        <w:gridCol w:w="1125"/>
        <w:gridCol w:w="1126"/>
        <w:gridCol w:w="1125"/>
        <w:gridCol w:w="1126"/>
        <w:gridCol w:w="1125"/>
        <w:gridCol w:w="1126"/>
      </w:tblGrid>
      <w:tr w:rsidR="00DF2F07" w:rsidRPr="00DF2F07" w:rsidTr="00647E4B">
        <w:trPr>
          <w:trHeight w:val="300"/>
        </w:trPr>
        <w:tc>
          <w:tcPr>
            <w:tcW w:w="2901" w:type="dxa"/>
            <w:vMerge w:val="restart"/>
            <w:tcBorders>
              <w:top w:val="single" w:sz="4" w:space="0" w:color="auto"/>
              <w:left w:val="single" w:sz="4" w:space="0" w:color="auto"/>
              <w:right w:val="single" w:sz="4" w:space="0" w:color="auto"/>
            </w:tcBorders>
            <w:shd w:val="clear" w:color="auto" w:fill="auto"/>
            <w:noWrap/>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color w:val="000000"/>
                <w:lang w:eastAsia="lt-LT"/>
              </w:rPr>
              <w:t>Pedagoginių darbuotojų</w:t>
            </w:r>
          </w:p>
        </w:tc>
        <w:tc>
          <w:tcPr>
            <w:tcW w:w="6753" w:type="dxa"/>
            <w:gridSpan w:val="6"/>
            <w:tcBorders>
              <w:top w:val="single" w:sz="4" w:space="0" w:color="auto"/>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bCs/>
                <w:color w:val="000000"/>
                <w:lang w:eastAsia="lt-LT"/>
              </w:rPr>
              <w:t>Amžius</w:t>
            </w:r>
          </w:p>
        </w:tc>
      </w:tr>
      <w:tr w:rsidR="00DF2F07" w:rsidRPr="00DF2F07" w:rsidTr="00647E4B">
        <w:trPr>
          <w:trHeight w:val="600"/>
        </w:trPr>
        <w:tc>
          <w:tcPr>
            <w:tcW w:w="2901" w:type="dxa"/>
            <w:vMerge/>
            <w:tcBorders>
              <w:left w:val="single" w:sz="4" w:space="0" w:color="auto"/>
              <w:right w:val="single" w:sz="4" w:space="0" w:color="auto"/>
            </w:tcBorders>
            <w:vAlign w:val="center"/>
            <w:hideMark/>
          </w:tcPr>
          <w:p w:rsidR="00DF2F07" w:rsidRPr="00DF2F07" w:rsidRDefault="00DF2F07" w:rsidP="00DF2F07">
            <w:pPr>
              <w:tabs>
                <w:tab w:val="left" w:pos="2552"/>
              </w:tabs>
              <w:spacing w:line="240" w:lineRule="auto"/>
              <w:jc w:val="left"/>
              <w:rPr>
                <w:rFonts w:eastAsia="Times New Roman"/>
                <w:b/>
                <w:bCs/>
                <w:color w:val="000000"/>
                <w:lang w:eastAsia="lt-LT"/>
              </w:rPr>
            </w:pPr>
          </w:p>
        </w:tc>
        <w:tc>
          <w:tcPr>
            <w:tcW w:w="1125"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bCs/>
                <w:color w:val="000000"/>
                <w:lang w:eastAsia="lt-LT"/>
              </w:rPr>
              <w:t>Iš viso</w:t>
            </w:r>
          </w:p>
        </w:tc>
        <w:tc>
          <w:tcPr>
            <w:tcW w:w="1126"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bCs/>
                <w:color w:val="000000"/>
                <w:lang w:eastAsia="lt-LT"/>
              </w:rPr>
              <w:t>21-30 metų</w:t>
            </w:r>
          </w:p>
        </w:tc>
        <w:tc>
          <w:tcPr>
            <w:tcW w:w="1125"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bCs/>
                <w:color w:val="000000"/>
                <w:lang w:eastAsia="lt-LT"/>
              </w:rPr>
              <w:t>31-40 metų</w:t>
            </w:r>
          </w:p>
        </w:tc>
        <w:tc>
          <w:tcPr>
            <w:tcW w:w="1126"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bCs/>
                <w:color w:val="000000"/>
                <w:lang w:eastAsia="lt-LT"/>
              </w:rPr>
              <w:t>41-50 metų</w:t>
            </w:r>
          </w:p>
        </w:tc>
        <w:tc>
          <w:tcPr>
            <w:tcW w:w="1125"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bCs/>
                <w:color w:val="000000"/>
                <w:lang w:eastAsia="lt-LT"/>
              </w:rPr>
              <w:t>51-60 metų</w:t>
            </w:r>
          </w:p>
        </w:tc>
        <w:tc>
          <w:tcPr>
            <w:tcW w:w="1126" w:type="dxa"/>
            <w:tcBorders>
              <w:top w:val="nil"/>
              <w:left w:val="nil"/>
              <w:bottom w:val="single" w:sz="4" w:space="0" w:color="auto"/>
              <w:right w:val="single" w:sz="4" w:space="0" w:color="auto"/>
            </w:tcBorders>
            <w:shd w:val="clear" w:color="auto" w:fill="auto"/>
            <w:vAlign w:val="center"/>
            <w:hideMark/>
          </w:tcPr>
          <w:p w:rsidR="00DF2F07" w:rsidRPr="00DF2F07" w:rsidRDefault="00DF2F07" w:rsidP="00DF2F07">
            <w:pPr>
              <w:tabs>
                <w:tab w:val="left" w:pos="2552"/>
              </w:tabs>
              <w:spacing w:line="240" w:lineRule="auto"/>
              <w:ind w:firstLine="0"/>
              <w:jc w:val="center"/>
              <w:rPr>
                <w:rFonts w:eastAsia="Times New Roman"/>
                <w:b/>
                <w:bCs/>
                <w:color w:val="000000"/>
                <w:lang w:eastAsia="lt-LT"/>
              </w:rPr>
            </w:pPr>
            <w:r w:rsidRPr="00DF2F07">
              <w:rPr>
                <w:rFonts w:eastAsia="Times New Roman"/>
                <w:b/>
                <w:bCs/>
                <w:color w:val="000000"/>
                <w:lang w:eastAsia="lt-LT"/>
              </w:rPr>
              <w:t>61 ir daugiau metų</w:t>
            </w:r>
          </w:p>
        </w:tc>
      </w:tr>
      <w:tr w:rsidR="00DF2F07" w:rsidRPr="00DF2F07" w:rsidTr="00647E4B">
        <w:trPr>
          <w:trHeight w:val="300"/>
        </w:trPr>
        <w:tc>
          <w:tcPr>
            <w:tcW w:w="2901" w:type="dxa"/>
            <w:vMerge/>
            <w:tcBorders>
              <w:left w:val="single" w:sz="4" w:space="0" w:color="auto"/>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jc w:val="left"/>
              <w:rPr>
                <w:rFonts w:eastAsia="Times New Roman"/>
                <w:color w:val="000000"/>
                <w:lang w:eastAsia="lt-LT"/>
              </w:rPr>
            </w:pPr>
          </w:p>
        </w:tc>
        <w:tc>
          <w:tcPr>
            <w:tcW w:w="1125"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9</w:t>
            </w:r>
          </w:p>
        </w:tc>
        <w:tc>
          <w:tcPr>
            <w:tcW w:w="1126"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0</w:t>
            </w:r>
          </w:p>
        </w:tc>
        <w:tc>
          <w:tcPr>
            <w:tcW w:w="1125"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4</w:t>
            </w:r>
          </w:p>
        </w:tc>
        <w:tc>
          <w:tcPr>
            <w:tcW w:w="1126"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2</w:t>
            </w:r>
          </w:p>
        </w:tc>
        <w:tc>
          <w:tcPr>
            <w:tcW w:w="1125"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2</w:t>
            </w:r>
          </w:p>
        </w:tc>
        <w:tc>
          <w:tcPr>
            <w:tcW w:w="1126" w:type="dxa"/>
            <w:tcBorders>
              <w:top w:val="nil"/>
              <w:left w:val="nil"/>
              <w:bottom w:val="single" w:sz="4" w:space="0" w:color="auto"/>
              <w:right w:val="single" w:sz="4" w:space="0" w:color="auto"/>
            </w:tcBorders>
            <w:shd w:val="clear" w:color="auto" w:fill="auto"/>
            <w:vAlign w:val="bottom"/>
            <w:hideMark/>
          </w:tcPr>
          <w:p w:rsidR="00DF2F07" w:rsidRPr="00DF2F07" w:rsidRDefault="00DF2F07" w:rsidP="00DF2F07">
            <w:pPr>
              <w:tabs>
                <w:tab w:val="left" w:pos="2552"/>
              </w:tabs>
              <w:spacing w:line="240" w:lineRule="auto"/>
              <w:ind w:firstLine="0"/>
              <w:jc w:val="center"/>
              <w:rPr>
                <w:rFonts w:eastAsia="Times New Roman"/>
                <w:color w:val="000000"/>
                <w:lang w:eastAsia="lt-LT"/>
              </w:rPr>
            </w:pPr>
            <w:r w:rsidRPr="00DF2F07">
              <w:rPr>
                <w:rFonts w:eastAsia="Times New Roman"/>
                <w:color w:val="000000"/>
                <w:lang w:eastAsia="lt-LT"/>
              </w:rPr>
              <w:t>1</w:t>
            </w:r>
          </w:p>
        </w:tc>
      </w:tr>
    </w:tbl>
    <w:p w:rsidR="00DF2F07" w:rsidRPr="007D45CB" w:rsidRDefault="00DF2F07" w:rsidP="007D45CB">
      <w:pPr>
        <w:tabs>
          <w:tab w:val="left" w:pos="0"/>
          <w:tab w:val="left" w:pos="2552"/>
        </w:tabs>
        <w:spacing w:line="240" w:lineRule="auto"/>
        <w:ind w:firstLine="0"/>
        <w:rPr>
          <w:b/>
        </w:rPr>
      </w:pPr>
    </w:p>
    <w:p w:rsidR="004339EA" w:rsidRDefault="00466ACD" w:rsidP="006821D9">
      <w:pPr>
        <w:pStyle w:val="Sraopastraipa"/>
        <w:numPr>
          <w:ilvl w:val="1"/>
          <w:numId w:val="2"/>
        </w:numPr>
        <w:tabs>
          <w:tab w:val="left" w:pos="0"/>
          <w:tab w:val="left" w:pos="426"/>
        </w:tabs>
        <w:spacing w:line="240" w:lineRule="auto"/>
        <w:ind w:left="0" w:firstLine="0"/>
        <w:rPr>
          <w:b/>
        </w:rPr>
      </w:pPr>
      <w:r w:rsidRPr="008304CE">
        <w:rPr>
          <w:b/>
        </w:rPr>
        <w:t xml:space="preserve"> Personalas </w:t>
      </w:r>
    </w:p>
    <w:p w:rsidR="008304CE" w:rsidRPr="008D61ED" w:rsidRDefault="008D61ED" w:rsidP="006821D9">
      <w:pPr>
        <w:pStyle w:val="Sraopastraipa"/>
        <w:numPr>
          <w:ilvl w:val="0"/>
          <w:numId w:val="10"/>
        </w:numPr>
        <w:tabs>
          <w:tab w:val="left" w:pos="0"/>
          <w:tab w:val="left" w:pos="426"/>
        </w:tabs>
        <w:spacing w:line="240" w:lineRule="auto"/>
        <w:ind w:left="0" w:firstLine="851"/>
      </w:pPr>
      <w:r w:rsidRPr="008D61ED">
        <w:t>Įstaigoje patvirtinta</w:t>
      </w:r>
      <w:r>
        <w:t xml:space="preserve"> 17,98 etato, iš jų 8,48 pedagogų, 9,5 aplinkos darbuotojų.</w:t>
      </w:r>
      <w:r w:rsidR="00FC247C">
        <w:t xml:space="preserve"> Darbuotojų kaita nedidelė.</w:t>
      </w:r>
    </w:p>
    <w:tbl>
      <w:tblPr>
        <w:tblW w:w="9654" w:type="dxa"/>
        <w:tblInd w:w="93" w:type="dxa"/>
        <w:tblLook w:val="04A0" w:firstRow="1" w:lastRow="0" w:firstColumn="1" w:lastColumn="0" w:noHBand="0" w:noVBand="1"/>
      </w:tblPr>
      <w:tblGrid>
        <w:gridCol w:w="1858"/>
        <w:gridCol w:w="1299"/>
        <w:gridCol w:w="1299"/>
        <w:gridCol w:w="1300"/>
        <w:gridCol w:w="1299"/>
        <w:gridCol w:w="1299"/>
        <w:gridCol w:w="1300"/>
      </w:tblGrid>
      <w:tr w:rsidR="000B5201" w:rsidRPr="000B5201" w:rsidTr="008304CE">
        <w:trPr>
          <w:trHeight w:val="300"/>
        </w:trPr>
        <w:tc>
          <w:tcPr>
            <w:tcW w:w="9654" w:type="dxa"/>
            <w:gridSpan w:val="7"/>
            <w:tcBorders>
              <w:top w:val="nil"/>
              <w:left w:val="nil"/>
              <w:bottom w:val="single" w:sz="4" w:space="0" w:color="auto"/>
              <w:right w:val="nil"/>
            </w:tcBorders>
            <w:shd w:val="clear" w:color="auto" w:fill="auto"/>
            <w:vAlign w:val="center"/>
            <w:hideMark/>
          </w:tcPr>
          <w:p w:rsidR="000B5201" w:rsidRPr="000B5201" w:rsidRDefault="000B5201" w:rsidP="000B5201">
            <w:pPr>
              <w:spacing w:line="240" w:lineRule="auto"/>
              <w:ind w:firstLine="0"/>
              <w:jc w:val="left"/>
              <w:rPr>
                <w:rFonts w:eastAsia="Times New Roman"/>
                <w:b/>
                <w:bCs/>
                <w:color w:val="000000"/>
                <w:lang w:eastAsia="lt-LT"/>
              </w:rPr>
            </w:pPr>
            <w:r w:rsidRPr="000B5201">
              <w:rPr>
                <w:rFonts w:eastAsia="Times New Roman"/>
                <w:b/>
                <w:bCs/>
                <w:color w:val="000000"/>
                <w:lang w:eastAsia="lt-LT"/>
              </w:rPr>
              <w:t xml:space="preserve">Personalo darbuotojų amžius                                             </w:t>
            </w:r>
            <w:r>
              <w:rPr>
                <w:rFonts w:eastAsia="Times New Roman"/>
                <w:b/>
                <w:bCs/>
                <w:color w:val="000000"/>
                <w:lang w:eastAsia="lt-LT"/>
              </w:rPr>
              <w:t xml:space="preserve">                                               </w:t>
            </w:r>
            <w:r w:rsidR="00EF20DD">
              <w:rPr>
                <w:rFonts w:eastAsia="Times New Roman"/>
                <w:b/>
                <w:bCs/>
                <w:color w:val="000000"/>
                <w:lang w:eastAsia="lt-LT"/>
              </w:rPr>
              <w:t>7</w:t>
            </w:r>
            <w:r w:rsidRPr="000B5201">
              <w:rPr>
                <w:rFonts w:eastAsia="Times New Roman"/>
                <w:b/>
                <w:bCs/>
                <w:color w:val="000000"/>
                <w:lang w:eastAsia="lt-LT"/>
              </w:rPr>
              <w:t xml:space="preserve"> lentelė</w:t>
            </w:r>
          </w:p>
        </w:tc>
      </w:tr>
      <w:tr w:rsidR="000B5201" w:rsidRPr="000B5201" w:rsidTr="000B5201">
        <w:trPr>
          <w:trHeight w:val="300"/>
        </w:trPr>
        <w:tc>
          <w:tcPr>
            <w:tcW w:w="185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0B5201" w:rsidRPr="000B5201" w:rsidRDefault="000B5201" w:rsidP="000B5201">
            <w:pPr>
              <w:spacing w:line="240" w:lineRule="auto"/>
              <w:jc w:val="center"/>
              <w:rPr>
                <w:rFonts w:eastAsia="Times New Roman"/>
                <w:b/>
                <w:bCs/>
                <w:color w:val="000000"/>
                <w:lang w:eastAsia="lt-LT"/>
              </w:rPr>
            </w:pPr>
          </w:p>
        </w:tc>
        <w:tc>
          <w:tcPr>
            <w:tcW w:w="7796" w:type="dxa"/>
            <w:gridSpan w:val="6"/>
            <w:tcBorders>
              <w:top w:val="single" w:sz="4" w:space="0" w:color="auto"/>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0"/>
              <w:jc w:val="center"/>
              <w:rPr>
                <w:rFonts w:eastAsia="Times New Roman"/>
                <w:b/>
                <w:bCs/>
                <w:color w:val="000000"/>
                <w:lang w:eastAsia="lt-LT"/>
              </w:rPr>
            </w:pPr>
            <w:r w:rsidRPr="000B5201">
              <w:rPr>
                <w:rFonts w:eastAsia="Times New Roman"/>
                <w:b/>
                <w:bCs/>
                <w:color w:val="000000"/>
                <w:lang w:eastAsia="lt-LT"/>
              </w:rPr>
              <w:t>Amžius</w:t>
            </w:r>
          </w:p>
        </w:tc>
      </w:tr>
      <w:tr w:rsidR="000B5201" w:rsidRPr="000B5201" w:rsidTr="000B5201">
        <w:trPr>
          <w:trHeight w:val="600"/>
        </w:trPr>
        <w:tc>
          <w:tcPr>
            <w:tcW w:w="1858" w:type="dxa"/>
            <w:vMerge/>
            <w:tcBorders>
              <w:top w:val="single" w:sz="4" w:space="0" w:color="auto"/>
              <w:left w:val="single" w:sz="4" w:space="0" w:color="auto"/>
              <w:bottom w:val="single" w:sz="4" w:space="0" w:color="000000"/>
              <w:right w:val="single" w:sz="4" w:space="0" w:color="auto"/>
            </w:tcBorders>
            <w:vAlign w:val="center"/>
            <w:hideMark/>
          </w:tcPr>
          <w:p w:rsidR="000B5201" w:rsidRPr="000B5201" w:rsidRDefault="000B5201" w:rsidP="000B5201">
            <w:pPr>
              <w:spacing w:line="240" w:lineRule="auto"/>
              <w:jc w:val="center"/>
              <w:rPr>
                <w:rFonts w:eastAsia="Times New Roman"/>
                <w:b/>
                <w:bCs/>
                <w:color w:val="000000"/>
                <w:lang w:eastAsia="lt-LT"/>
              </w:rPr>
            </w:pPr>
          </w:p>
        </w:tc>
        <w:tc>
          <w:tcPr>
            <w:tcW w:w="1299" w:type="dxa"/>
            <w:tcBorders>
              <w:top w:val="nil"/>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34"/>
              <w:jc w:val="center"/>
              <w:rPr>
                <w:rFonts w:eastAsia="Times New Roman"/>
                <w:b/>
                <w:bCs/>
                <w:color w:val="000000"/>
                <w:lang w:eastAsia="lt-LT"/>
              </w:rPr>
            </w:pPr>
            <w:r w:rsidRPr="000B5201">
              <w:rPr>
                <w:rFonts w:eastAsia="Times New Roman"/>
                <w:b/>
                <w:bCs/>
                <w:color w:val="000000"/>
                <w:lang w:eastAsia="lt-LT"/>
              </w:rPr>
              <w:t>Iš viso</w:t>
            </w:r>
          </w:p>
        </w:tc>
        <w:tc>
          <w:tcPr>
            <w:tcW w:w="1299" w:type="dxa"/>
            <w:tcBorders>
              <w:top w:val="nil"/>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34"/>
              <w:jc w:val="center"/>
              <w:rPr>
                <w:rFonts w:eastAsia="Times New Roman"/>
                <w:b/>
                <w:bCs/>
                <w:color w:val="000000"/>
                <w:lang w:eastAsia="lt-LT"/>
              </w:rPr>
            </w:pPr>
            <w:r w:rsidRPr="000B5201">
              <w:rPr>
                <w:rFonts w:eastAsia="Times New Roman"/>
                <w:b/>
                <w:bCs/>
                <w:color w:val="000000"/>
                <w:lang w:eastAsia="lt-LT"/>
              </w:rPr>
              <w:t>21-30 metų</w:t>
            </w:r>
          </w:p>
        </w:tc>
        <w:tc>
          <w:tcPr>
            <w:tcW w:w="1300" w:type="dxa"/>
            <w:tcBorders>
              <w:top w:val="nil"/>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34"/>
              <w:jc w:val="center"/>
              <w:rPr>
                <w:rFonts w:eastAsia="Times New Roman"/>
                <w:b/>
                <w:bCs/>
                <w:color w:val="000000"/>
                <w:lang w:eastAsia="lt-LT"/>
              </w:rPr>
            </w:pPr>
            <w:r w:rsidRPr="000B5201">
              <w:rPr>
                <w:rFonts w:eastAsia="Times New Roman"/>
                <w:b/>
                <w:bCs/>
                <w:color w:val="000000"/>
                <w:lang w:eastAsia="lt-LT"/>
              </w:rPr>
              <w:t>31-40 metų</w:t>
            </w:r>
          </w:p>
        </w:tc>
        <w:tc>
          <w:tcPr>
            <w:tcW w:w="1299" w:type="dxa"/>
            <w:tcBorders>
              <w:top w:val="nil"/>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34"/>
              <w:jc w:val="center"/>
              <w:rPr>
                <w:rFonts w:eastAsia="Times New Roman"/>
                <w:b/>
                <w:bCs/>
                <w:color w:val="000000"/>
                <w:lang w:eastAsia="lt-LT"/>
              </w:rPr>
            </w:pPr>
            <w:r w:rsidRPr="000B5201">
              <w:rPr>
                <w:rFonts w:eastAsia="Times New Roman"/>
                <w:b/>
                <w:bCs/>
                <w:color w:val="000000"/>
                <w:lang w:eastAsia="lt-LT"/>
              </w:rPr>
              <w:t>41-50 metų</w:t>
            </w:r>
          </w:p>
        </w:tc>
        <w:tc>
          <w:tcPr>
            <w:tcW w:w="1299" w:type="dxa"/>
            <w:tcBorders>
              <w:top w:val="nil"/>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34"/>
              <w:jc w:val="center"/>
              <w:rPr>
                <w:rFonts w:eastAsia="Times New Roman"/>
                <w:b/>
                <w:bCs/>
                <w:color w:val="000000"/>
                <w:lang w:eastAsia="lt-LT"/>
              </w:rPr>
            </w:pPr>
            <w:r w:rsidRPr="000B5201">
              <w:rPr>
                <w:rFonts w:eastAsia="Times New Roman"/>
                <w:b/>
                <w:bCs/>
                <w:color w:val="000000"/>
                <w:lang w:eastAsia="lt-LT"/>
              </w:rPr>
              <w:t>51-60 metų</w:t>
            </w:r>
          </w:p>
        </w:tc>
        <w:tc>
          <w:tcPr>
            <w:tcW w:w="1300" w:type="dxa"/>
            <w:tcBorders>
              <w:top w:val="nil"/>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34"/>
              <w:jc w:val="center"/>
              <w:rPr>
                <w:rFonts w:eastAsia="Times New Roman"/>
                <w:b/>
                <w:bCs/>
                <w:color w:val="000000"/>
                <w:lang w:eastAsia="lt-LT"/>
              </w:rPr>
            </w:pPr>
            <w:r w:rsidRPr="000B5201">
              <w:rPr>
                <w:rFonts w:eastAsia="Times New Roman"/>
                <w:b/>
                <w:bCs/>
                <w:color w:val="000000"/>
                <w:lang w:eastAsia="lt-LT"/>
              </w:rPr>
              <w:t>61 ir daugiau metų</w:t>
            </w:r>
          </w:p>
        </w:tc>
      </w:tr>
      <w:tr w:rsidR="000B5201" w:rsidRPr="000B5201" w:rsidTr="000B5201">
        <w:trPr>
          <w:trHeight w:val="300"/>
        </w:trPr>
        <w:tc>
          <w:tcPr>
            <w:tcW w:w="1858" w:type="dxa"/>
            <w:tcBorders>
              <w:top w:val="nil"/>
              <w:left w:val="single" w:sz="4" w:space="0" w:color="auto"/>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0"/>
              <w:jc w:val="center"/>
              <w:rPr>
                <w:rFonts w:eastAsia="Times New Roman"/>
                <w:color w:val="000000"/>
                <w:lang w:eastAsia="lt-LT"/>
              </w:rPr>
            </w:pPr>
            <w:r w:rsidRPr="000B5201">
              <w:rPr>
                <w:rFonts w:eastAsia="Times New Roman"/>
                <w:color w:val="000000"/>
                <w:lang w:eastAsia="lt-LT"/>
              </w:rPr>
              <w:t>Personalo darbuotojų</w:t>
            </w:r>
          </w:p>
        </w:tc>
        <w:tc>
          <w:tcPr>
            <w:tcW w:w="1299" w:type="dxa"/>
            <w:tcBorders>
              <w:top w:val="nil"/>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0"/>
              <w:jc w:val="center"/>
              <w:rPr>
                <w:rFonts w:eastAsia="Times New Roman"/>
                <w:color w:val="000000"/>
                <w:lang w:eastAsia="lt-LT"/>
              </w:rPr>
            </w:pPr>
            <w:r w:rsidRPr="000B5201">
              <w:rPr>
                <w:rFonts w:eastAsia="Times New Roman"/>
                <w:color w:val="000000"/>
                <w:lang w:eastAsia="lt-LT"/>
              </w:rPr>
              <w:t>13</w:t>
            </w:r>
          </w:p>
        </w:tc>
        <w:tc>
          <w:tcPr>
            <w:tcW w:w="1299" w:type="dxa"/>
            <w:tcBorders>
              <w:top w:val="nil"/>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0"/>
              <w:jc w:val="center"/>
              <w:rPr>
                <w:rFonts w:eastAsia="Times New Roman"/>
                <w:color w:val="000000"/>
                <w:lang w:eastAsia="lt-LT"/>
              </w:rPr>
            </w:pPr>
            <w:r w:rsidRPr="000B5201">
              <w:rPr>
                <w:rFonts w:eastAsia="Times New Roman"/>
                <w:color w:val="000000"/>
                <w:lang w:eastAsia="lt-LT"/>
              </w:rPr>
              <w:t>0</w:t>
            </w:r>
          </w:p>
        </w:tc>
        <w:tc>
          <w:tcPr>
            <w:tcW w:w="1300" w:type="dxa"/>
            <w:tcBorders>
              <w:top w:val="nil"/>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0"/>
              <w:jc w:val="center"/>
              <w:rPr>
                <w:rFonts w:eastAsia="Times New Roman"/>
                <w:color w:val="000000"/>
                <w:lang w:eastAsia="lt-LT"/>
              </w:rPr>
            </w:pPr>
            <w:r w:rsidRPr="000B5201">
              <w:rPr>
                <w:rFonts w:eastAsia="Times New Roman"/>
                <w:color w:val="000000"/>
                <w:lang w:eastAsia="lt-LT"/>
              </w:rPr>
              <w:t>3</w:t>
            </w:r>
          </w:p>
        </w:tc>
        <w:tc>
          <w:tcPr>
            <w:tcW w:w="1299" w:type="dxa"/>
            <w:tcBorders>
              <w:top w:val="nil"/>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0"/>
              <w:jc w:val="center"/>
              <w:rPr>
                <w:rFonts w:eastAsia="Times New Roman"/>
                <w:color w:val="000000"/>
                <w:lang w:eastAsia="lt-LT"/>
              </w:rPr>
            </w:pPr>
            <w:r w:rsidRPr="000B5201">
              <w:rPr>
                <w:rFonts w:eastAsia="Times New Roman"/>
                <w:color w:val="000000"/>
                <w:lang w:eastAsia="lt-LT"/>
              </w:rPr>
              <w:t>4</w:t>
            </w:r>
          </w:p>
        </w:tc>
        <w:tc>
          <w:tcPr>
            <w:tcW w:w="1299" w:type="dxa"/>
            <w:tcBorders>
              <w:top w:val="nil"/>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0"/>
              <w:jc w:val="center"/>
              <w:rPr>
                <w:rFonts w:eastAsia="Times New Roman"/>
                <w:color w:val="000000"/>
                <w:lang w:eastAsia="lt-LT"/>
              </w:rPr>
            </w:pPr>
            <w:r w:rsidRPr="000B5201">
              <w:rPr>
                <w:rFonts w:eastAsia="Times New Roman"/>
                <w:color w:val="000000"/>
                <w:lang w:eastAsia="lt-LT"/>
              </w:rPr>
              <w:t>6</w:t>
            </w:r>
          </w:p>
        </w:tc>
        <w:tc>
          <w:tcPr>
            <w:tcW w:w="1300" w:type="dxa"/>
            <w:tcBorders>
              <w:top w:val="nil"/>
              <w:left w:val="nil"/>
              <w:bottom w:val="single" w:sz="4" w:space="0" w:color="auto"/>
              <w:right w:val="single" w:sz="4" w:space="0" w:color="auto"/>
            </w:tcBorders>
            <w:shd w:val="clear" w:color="auto" w:fill="auto"/>
            <w:vAlign w:val="center"/>
            <w:hideMark/>
          </w:tcPr>
          <w:p w:rsidR="000B5201" w:rsidRPr="000B5201" w:rsidRDefault="000B5201" w:rsidP="000B5201">
            <w:pPr>
              <w:spacing w:line="240" w:lineRule="auto"/>
              <w:ind w:firstLine="0"/>
              <w:jc w:val="center"/>
              <w:rPr>
                <w:rFonts w:eastAsia="Times New Roman"/>
                <w:color w:val="000000"/>
                <w:lang w:eastAsia="lt-LT"/>
              </w:rPr>
            </w:pPr>
            <w:r w:rsidRPr="000B5201">
              <w:rPr>
                <w:rFonts w:eastAsia="Times New Roman"/>
                <w:color w:val="000000"/>
                <w:lang w:eastAsia="lt-LT"/>
              </w:rPr>
              <w:t>0</w:t>
            </w:r>
          </w:p>
        </w:tc>
      </w:tr>
    </w:tbl>
    <w:p w:rsidR="000B5201" w:rsidRPr="007D45CB" w:rsidRDefault="000B5201" w:rsidP="000B5201">
      <w:pPr>
        <w:pStyle w:val="Sraopastraipa"/>
        <w:tabs>
          <w:tab w:val="left" w:pos="0"/>
          <w:tab w:val="left" w:pos="426"/>
        </w:tabs>
        <w:spacing w:line="240" w:lineRule="auto"/>
        <w:ind w:left="0" w:firstLine="0"/>
        <w:rPr>
          <w:b/>
          <w:color w:val="FF0000"/>
        </w:rPr>
      </w:pPr>
    </w:p>
    <w:p w:rsidR="00466ACD" w:rsidRDefault="00466ACD" w:rsidP="006821D9">
      <w:pPr>
        <w:pStyle w:val="Sraopastraipa"/>
        <w:numPr>
          <w:ilvl w:val="0"/>
          <w:numId w:val="2"/>
        </w:numPr>
        <w:tabs>
          <w:tab w:val="left" w:pos="0"/>
          <w:tab w:val="left" w:pos="284"/>
          <w:tab w:val="left" w:pos="1134"/>
        </w:tabs>
        <w:spacing w:line="240" w:lineRule="auto"/>
        <w:ind w:left="0" w:firstLine="0"/>
        <w:rPr>
          <w:b/>
        </w:rPr>
      </w:pPr>
      <w:r>
        <w:rPr>
          <w:b/>
        </w:rPr>
        <w:t>Planavimo struktūra</w:t>
      </w:r>
    </w:p>
    <w:p w:rsidR="00FB29C5" w:rsidRPr="00FB29C5" w:rsidRDefault="00FB29C5" w:rsidP="006821D9">
      <w:pPr>
        <w:pStyle w:val="Sraopastraipa"/>
        <w:numPr>
          <w:ilvl w:val="0"/>
          <w:numId w:val="10"/>
        </w:numPr>
        <w:tabs>
          <w:tab w:val="left" w:pos="0"/>
          <w:tab w:val="left" w:pos="1134"/>
          <w:tab w:val="left" w:pos="2552"/>
        </w:tabs>
        <w:spacing w:line="240" w:lineRule="auto"/>
        <w:ind w:left="0" w:firstLine="851"/>
      </w:pPr>
      <w:r w:rsidRPr="00FB29C5">
        <w:t>Plana</w:t>
      </w:r>
      <w:r w:rsidR="008304CE">
        <w:t>vimo struktūrą sudaro  Lopšelio</w:t>
      </w:r>
      <w:r w:rsidRPr="00FB29C5">
        <w:t xml:space="preserve"> -darželio</w:t>
      </w:r>
      <w:r>
        <w:t xml:space="preserve"> strateginis planas, metinis veiklos planas</w:t>
      </w:r>
      <w:r w:rsidRPr="00FB29C5">
        <w:t>.</w:t>
      </w:r>
      <w:r>
        <w:t xml:space="preserve"> </w:t>
      </w:r>
      <w:r w:rsidRPr="00FB29C5">
        <w:t xml:space="preserve">Planams sukurti sudaromos darbo grupės, o atskirais atvejais pasiūlymai ir idėjos planams teikiami įvairių susirinkimų ir pasitarimų metu. </w:t>
      </w:r>
    </w:p>
    <w:p w:rsidR="00FB29C5" w:rsidRPr="00FB29C5" w:rsidRDefault="00FB29C5" w:rsidP="006821D9">
      <w:pPr>
        <w:pStyle w:val="Sraopastraipa"/>
        <w:numPr>
          <w:ilvl w:val="0"/>
          <w:numId w:val="10"/>
        </w:numPr>
        <w:tabs>
          <w:tab w:val="left" w:pos="0"/>
          <w:tab w:val="left" w:pos="1134"/>
          <w:tab w:val="left" w:pos="2552"/>
        </w:tabs>
        <w:spacing w:line="240" w:lineRule="auto"/>
        <w:ind w:left="0" w:firstLine="851"/>
      </w:pPr>
      <w:r w:rsidRPr="00FB29C5">
        <w:t>Ikimokyklinis ugdymas vyksta pagal įstaigos ikimokyklinio ugdymo programą, parengtą pagal Ikimokyklinio ugdymo programų kriterijų aprašą, patvirtintą  Lietuvos Respublikos</w:t>
      </w:r>
      <w:r>
        <w:t xml:space="preserve"> </w:t>
      </w:r>
      <w:r w:rsidRPr="00FB29C5">
        <w:t>švietimo ir mokslo ministro 2005 m. balandžio18 d. įsakymu Nr. ISAK-627. Programoje turinys orientuotas į vaiko kompetencijų ugdymą, reikalingą tolimesniam vaiko asmenybės ugdymui.</w:t>
      </w:r>
    </w:p>
    <w:p w:rsidR="007D45CB" w:rsidRPr="00FB29C5" w:rsidRDefault="00FB29C5" w:rsidP="006821D9">
      <w:pPr>
        <w:pStyle w:val="Sraopastraipa"/>
        <w:numPr>
          <w:ilvl w:val="0"/>
          <w:numId w:val="10"/>
        </w:numPr>
        <w:tabs>
          <w:tab w:val="left" w:pos="0"/>
          <w:tab w:val="left" w:pos="1134"/>
          <w:tab w:val="left" w:pos="2552"/>
        </w:tabs>
        <w:spacing w:line="240" w:lineRule="auto"/>
        <w:ind w:left="0" w:firstLine="851"/>
      </w:pPr>
      <w:r w:rsidRPr="00FB29C5">
        <w:t>Priešmokyklinis ugdymas organizuojamas pagal Ben</w:t>
      </w:r>
      <w:r w:rsidR="00F84007">
        <w:t xml:space="preserve">drąją priešmokyklinio </w:t>
      </w:r>
      <w:proofErr w:type="spellStart"/>
      <w:r w:rsidR="00F84007">
        <w:t>ugdymo</w:t>
      </w:r>
      <w:r w:rsidR="002046E0">
        <w:t>(si</w:t>
      </w:r>
      <w:proofErr w:type="spellEnd"/>
      <w:r w:rsidR="002046E0">
        <w:t>)</w:t>
      </w:r>
      <w:r w:rsidR="00F84007">
        <w:t xml:space="preserve"> </w:t>
      </w:r>
      <w:r w:rsidRPr="00FB29C5">
        <w:t>programą patvirtintą Lietuvos Respublikos švietimo</w:t>
      </w:r>
      <w:r>
        <w:t xml:space="preserve"> </w:t>
      </w:r>
      <w:r w:rsidRPr="00FB29C5">
        <w:t>ir mokslo ministro 2002 m. birželio 24</w:t>
      </w:r>
      <w:r>
        <w:t xml:space="preserve"> d. įsakymu Nr. 1147. Priešmokyklinio ugdymo turinį reglamentuoja Priešmokyklinio ugdymo standartas, patvirtintas Lietuvos Respublikos švietimo ir mokslo ministro 2003 m. liepos 9 d. įsakymu Nr. ISAK-1015.</w:t>
      </w:r>
    </w:p>
    <w:p w:rsidR="00466ACD" w:rsidRDefault="00466ACD" w:rsidP="006821D9">
      <w:pPr>
        <w:pStyle w:val="Sraopastraipa"/>
        <w:numPr>
          <w:ilvl w:val="0"/>
          <w:numId w:val="2"/>
        </w:numPr>
        <w:tabs>
          <w:tab w:val="left" w:pos="0"/>
          <w:tab w:val="left" w:pos="284"/>
          <w:tab w:val="left" w:pos="2552"/>
        </w:tabs>
        <w:spacing w:line="240" w:lineRule="auto"/>
        <w:ind w:left="0" w:firstLine="0"/>
        <w:rPr>
          <w:b/>
        </w:rPr>
      </w:pPr>
      <w:r w:rsidRPr="007D45CB">
        <w:rPr>
          <w:b/>
        </w:rPr>
        <w:t xml:space="preserve">Finansiniai ištekliai </w:t>
      </w:r>
    </w:p>
    <w:p w:rsidR="007D45CB" w:rsidRPr="007D45CB" w:rsidRDefault="007D45CB" w:rsidP="00F225D3">
      <w:pPr>
        <w:pStyle w:val="Sraopastraipa"/>
        <w:tabs>
          <w:tab w:val="left" w:pos="0"/>
          <w:tab w:val="left" w:pos="1134"/>
          <w:tab w:val="left" w:pos="2552"/>
        </w:tabs>
        <w:spacing w:line="240" w:lineRule="auto"/>
        <w:ind w:left="851" w:firstLine="0"/>
      </w:pPr>
      <w:r w:rsidRPr="007D45CB">
        <w:t xml:space="preserve">Lopšelio –darželio finansinius išteklius sudaro: </w:t>
      </w:r>
    </w:p>
    <w:p w:rsidR="007D45CB" w:rsidRPr="007D45CB" w:rsidRDefault="007D45CB" w:rsidP="00F84007">
      <w:pPr>
        <w:pStyle w:val="Sraopastraipa"/>
        <w:tabs>
          <w:tab w:val="left" w:pos="0"/>
          <w:tab w:val="left" w:pos="1134"/>
          <w:tab w:val="left" w:pos="2552"/>
        </w:tabs>
        <w:spacing w:line="240" w:lineRule="auto"/>
        <w:ind w:left="0"/>
      </w:pPr>
      <w:r w:rsidRPr="007D45CB">
        <w:lastRenderedPageBreak/>
        <w:t>1.  savivaldybės biudžeto lėšos;</w:t>
      </w:r>
    </w:p>
    <w:p w:rsidR="007D45CB" w:rsidRPr="007D45CB" w:rsidRDefault="007D45CB" w:rsidP="00F84007">
      <w:pPr>
        <w:pStyle w:val="Sraopastraipa"/>
        <w:tabs>
          <w:tab w:val="left" w:pos="0"/>
          <w:tab w:val="left" w:pos="1134"/>
          <w:tab w:val="left" w:pos="2552"/>
        </w:tabs>
        <w:spacing w:line="240" w:lineRule="auto"/>
        <w:ind w:left="0"/>
      </w:pPr>
      <w:r w:rsidRPr="007D45CB">
        <w:t xml:space="preserve">2.  specialiosios lėšos už suteiktas mokamas paslaugas; </w:t>
      </w:r>
    </w:p>
    <w:p w:rsidR="007D45CB" w:rsidRPr="007D45CB" w:rsidRDefault="007D45CB" w:rsidP="00F84007">
      <w:pPr>
        <w:pStyle w:val="Sraopastraipa"/>
        <w:tabs>
          <w:tab w:val="left" w:pos="0"/>
          <w:tab w:val="left" w:pos="1134"/>
          <w:tab w:val="left" w:pos="2552"/>
        </w:tabs>
        <w:spacing w:line="240" w:lineRule="auto"/>
        <w:ind w:left="0"/>
      </w:pPr>
      <w:r w:rsidRPr="007D45CB">
        <w:t xml:space="preserve">3.  tikslinių programų vykdymo lėšos;  </w:t>
      </w:r>
    </w:p>
    <w:p w:rsidR="007D45CB" w:rsidRPr="007D45CB" w:rsidRDefault="007D45CB" w:rsidP="00F84007">
      <w:pPr>
        <w:pStyle w:val="Sraopastraipa"/>
        <w:tabs>
          <w:tab w:val="left" w:pos="0"/>
          <w:tab w:val="left" w:pos="1134"/>
          <w:tab w:val="left" w:pos="2552"/>
        </w:tabs>
        <w:spacing w:line="240" w:lineRule="auto"/>
        <w:ind w:left="0"/>
      </w:pPr>
      <w:r w:rsidRPr="007D45CB">
        <w:t>4.  paramos lėšos;</w:t>
      </w:r>
    </w:p>
    <w:p w:rsidR="007D45CB" w:rsidRPr="007D45CB" w:rsidRDefault="007D45CB" w:rsidP="00F84007">
      <w:pPr>
        <w:pStyle w:val="Sraopastraipa"/>
        <w:tabs>
          <w:tab w:val="left" w:pos="0"/>
          <w:tab w:val="left" w:pos="1134"/>
          <w:tab w:val="left" w:pos="2552"/>
        </w:tabs>
        <w:spacing w:line="240" w:lineRule="auto"/>
        <w:ind w:left="0"/>
      </w:pPr>
      <w:r w:rsidRPr="007D45CB">
        <w:t xml:space="preserve">5.  gyventojų pajamų 2 </w:t>
      </w:r>
      <w:proofErr w:type="spellStart"/>
      <w:r w:rsidRPr="007D45CB">
        <w:t>proc.mokesčio</w:t>
      </w:r>
      <w:proofErr w:type="spellEnd"/>
      <w:r w:rsidRPr="007D45CB">
        <w:t xml:space="preserve"> lėšos; </w:t>
      </w:r>
    </w:p>
    <w:p w:rsidR="00F225D3" w:rsidRDefault="007D45CB" w:rsidP="00EF20DD">
      <w:pPr>
        <w:pStyle w:val="Sraopastraipa"/>
        <w:tabs>
          <w:tab w:val="left" w:pos="0"/>
          <w:tab w:val="left" w:pos="1134"/>
          <w:tab w:val="left" w:pos="2552"/>
        </w:tabs>
        <w:spacing w:line="240" w:lineRule="auto"/>
        <w:ind w:left="0"/>
      </w:pPr>
      <w:r w:rsidRPr="007D45CB">
        <w:t>6.  valstybės biudžeto lėšos.</w:t>
      </w:r>
    </w:p>
    <w:p w:rsidR="002046E0" w:rsidRDefault="002046E0" w:rsidP="00EF20DD">
      <w:pPr>
        <w:pStyle w:val="Sraopastraipa"/>
        <w:tabs>
          <w:tab w:val="left" w:pos="0"/>
          <w:tab w:val="left" w:pos="1134"/>
          <w:tab w:val="left" w:pos="2552"/>
        </w:tabs>
        <w:spacing w:line="240" w:lineRule="auto"/>
        <w:ind w:left="0"/>
      </w:pPr>
    </w:p>
    <w:p w:rsidR="007D45CB" w:rsidRPr="000264B2" w:rsidRDefault="008D61ED" w:rsidP="00821C1A">
      <w:pPr>
        <w:spacing w:line="240" w:lineRule="auto"/>
        <w:ind w:firstLine="0"/>
        <w:rPr>
          <w:b/>
        </w:rPr>
      </w:pPr>
      <w:r w:rsidRPr="008D61ED">
        <w:rPr>
          <w:b/>
        </w:rPr>
        <w:t>Kretingos lopšeliui- da</w:t>
      </w:r>
      <w:r>
        <w:rPr>
          <w:b/>
        </w:rPr>
        <w:t>rželiui „Voveraitė“ skirta</w:t>
      </w:r>
      <w:r w:rsidR="007D45CB" w:rsidRPr="008D61ED">
        <w:rPr>
          <w:b/>
        </w:rPr>
        <w:tab/>
      </w:r>
      <w:r w:rsidR="007D45CB" w:rsidRPr="000264B2">
        <w:rPr>
          <w:b/>
        </w:rPr>
        <w:tab/>
      </w:r>
      <w:r w:rsidR="007D45CB" w:rsidRPr="000264B2">
        <w:rPr>
          <w:b/>
        </w:rPr>
        <w:tab/>
      </w:r>
      <w:r>
        <w:rPr>
          <w:b/>
        </w:rPr>
        <w:t xml:space="preserve">       8 lentelė</w:t>
      </w:r>
      <w:r w:rsidR="007D45CB" w:rsidRPr="000264B2">
        <w:rPr>
          <w:b/>
        </w:rPr>
        <w:tab/>
      </w:r>
      <w:r>
        <w:rPr>
          <w:b/>
        </w:rPr>
        <w:t xml:space="preserve">           </w:t>
      </w:r>
    </w:p>
    <w:tbl>
      <w:tblPr>
        <w:tblStyle w:val="Lentelstinklelis"/>
        <w:tblW w:w="0" w:type="auto"/>
        <w:tblInd w:w="108" w:type="dxa"/>
        <w:tblLook w:val="04A0" w:firstRow="1" w:lastRow="0" w:firstColumn="1" w:lastColumn="0" w:noHBand="0" w:noVBand="1"/>
      </w:tblPr>
      <w:tblGrid>
        <w:gridCol w:w="986"/>
        <w:gridCol w:w="1095"/>
        <w:gridCol w:w="1095"/>
        <w:gridCol w:w="1095"/>
        <w:gridCol w:w="1095"/>
        <w:gridCol w:w="1095"/>
        <w:gridCol w:w="1095"/>
        <w:gridCol w:w="1095"/>
        <w:gridCol w:w="1095"/>
      </w:tblGrid>
      <w:tr w:rsidR="00F84007" w:rsidTr="000B5201">
        <w:tc>
          <w:tcPr>
            <w:tcW w:w="986" w:type="dxa"/>
            <w:vAlign w:val="center"/>
          </w:tcPr>
          <w:p w:rsidR="00F84007" w:rsidRPr="00E84E6F" w:rsidRDefault="00F84007" w:rsidP="00821C1A">
            <w:pPr>
              <w:ind w:firstLine="0"/>
              <w:jc w:val="center"/>
              <w:rPr>
                <w:b/>
              </w:rPr>
            </w:pPr>
            <w:r w:rsidRPr="00E84E6F">
              <w:rPr>
                <w:b/>
              </w:rPr>
              <w:t>Metai</w:t>
            </w:r>
          </w:p>
        </w:tc>
        <w:tc>
          <w:tcPr>
            <w:tcW w:w="3285" w:type="dxa"/>
            <w:gridSpan w:val="3"/>
            <w:vAlign w:val="center"/>
          </w:tcPr>
          <w:p w:rsidR="00F84007" w:rsidRPr="00E84E6F" w:rsidRDefault="00F84007" w:rsidP="00F84007">
            <w:pPr>
              <w:ind w:firstLine="0"/>
              <w:jc w:val="center"/>
              <w:rPr>
                <w:b/>
              </w:rPr>
            </w:pPr>
            <w:r w:rsidRPr="00E84E6F">
              <w:rPr>
                <w:b/>
              </w:rPr>
              <w:t>Aplinkos lėšos</w:t>
            </w:r>
          </w:p>
        </w:tc>
        <w:tc>
          <w:tcPr>
            <w:tcW w:w="5475" w:type="dxa"/>
            <w:gridSpan w:val="5"/>
            <w:vAlign w:val="center"/>
          </w:tcPr>
          <w:p w:rsidR="00F84007" w:rsidRPr="00E84E6F" w:rsidRDefault="00F84007" w:rsidP="00F84007">
            <w:pPr>
              <w:ind w:firstLine="0"/>
              <w:jc w:val="center"/>
              <w:rPr>
                <w:b/>
              </w:rPr>
            </w:pPr>
            <w:r w:rsidRPr="00E84E6F">
              <w:rPr>
                <w:b/>
              </w:rPr>
              <w:t>Krepšelio lėšos</w:t>
            </w:r>
          </w:p>
        </w:tc>
      </w:tr>
      <w:tr w:rsidR="00821C1A" w:rsidTr="000B5201">
        <w:trPr>
          <w:trHeight w:val="1553"/>
        </w:trPr>
        <w:tc>
          <w:tcPr>
            <w:tcW w:w="986" w:type="dxa"/>
          </w:tcPr>
          <w:p w:rsidR="00821C1A" w:rsidRDefault="00821C1A" w:rsidP="00821C1A">
            <w:pPr>
              <w:jc w:val="center"/>
            </w:pPr>
          </w:p>
        </w:tc>
        <w:tc>
          <w:tcPr>
            <w:tcW w:w="1095" w:type="dxa"/>
            <w:textDirection w:val="btLr"/>
            <w:vAlign w:val="center"/>
          </w:tcPr>
          <w:p w:rsidR="00821C1A" w:rsidRPr="00E84E6F" w:rsidRDefault="00821C1A" w:rsidP="00821C1A">
            <w:pPr>
              <w:ind w:left="40" w:firstLine="0"/>
              <w:jc w:val="center"/>
              <w:rPr>
                <w:b/>
              </w:rPr>
            </w:pPr>
            <w:r w:rsidRPr="00E84E6F">
              <w:rPr>
                <w:b/>
              </w:rPr>
              <w:t xml:space="preserve">Darbo užmokestis ir </w:t>
            </w:r>
            <w:proofErr w:type="spellStart"/>
            <w:r w:rsidRPr="00E84E6F">
              <w:rPr>
                <w:b/>
              </w:rPr>
              <w:t>sodra</w:t>
            </w:r>
            <w:proofErr w:type="spellEnd"/>
            <w:r>
              <w:rPr>
                <w:b/>
              </w:rPr>
              <w:t xml:space="preserve"> (Lt.)</w:t>
            </w:r>
          </w:p>
        </w:tc>
        <w:tc>
          <w:tcPr>
            <w:tcW w:w="1095" w:type="dxa"/>
            <w:textDirection w:val="btLr"/>
            <w:vAlign w:val="center"/>
          </w:tcPr>
          <w:p w:rsidR="00821C1A" w:rsidRPr="00E84E6F" w:rsidRDefault="00821C1A" w:rsidP="00821C1A">
            <w:pPr>
              <w:ind w:left="40" w:firstLine="0"/>
              <w:jc w:val="center"/>
              <w:rPr>
                <w:b/>
              </w:rPr>
            </w:pPr>
            <w:r w:rsidRPr="00E84E6F">
              <w:rPr>
                <w:b/>
              </w:rPr>
              <w:t>Prekės, paslaugos</w:t>
            </w:r>
            <w:r>
              <w:rPr>
                <w:b/>
              </w:rPr>
              <w:t xml:space="preserve"> (Lt.)</w:t>
            </w:r>
          </w:p>
        </w:tc>
        <w:tc>
          <w:tcPr>
            <w:tcW w:w="1095" w:type="dxa"/>
            <w:textDirection w:val="btLr"/>
            <w:vAlign w:val="center"/>
          </w:tcPr>
          <w:p w:rsidR="00821C1A" w:rsidRDefault="00821C1A" w:rsidP="00821C1A">
            <w:pPr>
              <w:ind w:firstLine="0"/>
              <w:jc w:val="center"/>
              <w:rPr>
                <w:b/>
              </w:rPr>
            </w:pPr>
            <w:r w:rsidRPr="00E84E6F">
              <w:rPr>
                <w:b/>
              </w:rPr>
              <w:t>Iš viso</w:t>
            </w:r>
            <w:r>
              <w:rPr>
                <w:b/>
              </w:rPr>
              <w:t xml:space="preserve"> </w:t>
            </w:r>
          </w:p>
          <w:p w:rsidR="00821C1A" w:rsidRPr="00E84E6F" w:rsidRDefault="00821C1A" w:rsidP="00821C1A">
            <w:pPr>
              <w:ind w:firstLine="0"/>
              <w:jc w:val="center"/>
              <w:rPr>
                <w:b/>
              </w:rPr>
            </w:pPr>
            <w:r>
              <w:rPr>
                <w:b/>
              </w:rPr>
              <w:t>(Lt.)</w:t>
            </w:r>
          </w:p>
        </w:tc>
        <w:tc>
          <w:tcPr>
            <w:tcW w:w="1095" w:type="dxa"/>
            <w:textDirection w:val="btLr"/>
            <w:vAlign w:val="center"/>
          </w:tcPr>
          <w:p w:rsidR="00821C1A" w:rsidRPr="00E84E6F" w:rsidRDefault="00821C1A" w:rsidP="00821C1A">
            <w:pPr>
              <w:ind w:left="-126" w:right="13" w:firstLine="57"/>
              <w:jc w:val="center"/>
              <w:rPr>
                <w:b/>
              </w:rPr>
            </w:pPr>
            <w:r w:rsidRPr="00E84E6F">
              <w:rPr>
                <w:b/>
              </w:rPr>
              <w:t xml:space="preserve">Darbo užmokestis ir </w:t>
            </w:r>
            <w:proofErr w:type="spellStart"/>
            <w:r w:rsidRPr="00E84E6F">
              <w:rPr>
                <w:b/>
              </w:rPr>
              <w:t>sodra</w:t>
            </w:r>
            <w:proofErr w:type="spellEnd"/>
            <w:r>
              <w:rPr>
                <w:b/>
              </w:rPr>
              <w:t xml:space="preserve"> (Lt.)</w:t>
            </w:r>
          </w:p>
        </w:tc>
        <w:tc>
          <w:tcPr>
            <w:tcW w:w="1095" w:type="dxa"/>
            <w:textDirection w:val="btLr"/>
            <w:vAlign w:val="center"/>
          </w:tcPr>
          <w:p w:rsidR="00821C1A" w:rsidRPr="00E84E6F" w:rsidRDefault="00821C1A" w:rsidP="00821C1A">
            <w:pPr>
              <w:ind w:left="-126" w:right="13" w:firstLine="57"/>
              <w:jc w:val="center"/>
              <w:rPr>
                <w:b/>
              </w:rPr>
            </w:pPr>
            <w:r w:rsidRPr="00E84E6F">
              <w:rPr>
                <w:b/>
              </w:rPr>
              <w:t>Kvalifikacija</w:t>
            </w:r>
            <w:r>
              <w:rPr>
                <w:b/>
              </w:rPr>
              <w:t xml:space="preserve"> (Lt.)</w:t>
            </w:r>
          </w:p>
        </w:tc>
        <w:tc>
          <w:tcPr>
            <w:tcW w:w="1095" w:type="dxa"/>
            <w:textDirection w:val="btLr"/>
            <w:vAlign w:val="center"/>
          </w:tcPr>
          <w:p w:rsidR="00821C1A" w:rsidRDefault="00821C1A" w:rsidP="00821C1A">
            <w:pPr>
              <w:ind w:left="-126" w:right="13" w:firstLine="57"/>
              <w:jc w:val="center"/>
              <w:rPr>
                <w:b/>
              </w:rPr>
            </w:pPr>
            <w:r w:rsidRPr="00E84E6F">
              <w:rPr>
                <w:b/>
              </w:rPr>
              <w:t>Ugdymo priemonės</w:t>
            </w:r>
            <w:r>
              <w:rPr>
                <w:b/>
              </w:rPr>
              <w:t xml:space="preserve"> </w:t>
            </w:r>
          </w:p>
          <w:p w:rsidR="00821C1A" w:rsidRPr="00E84E6F" w:rsidRDefault="00821C1A" w:rsidP="00821C1A">
            <w:pPr>
              <w:ind w:left="-126" w:right="13" w:firstLine="57"/>
              <w:jc w:val="center"/>
              <w:rPr>
                <w:b/>
              </w:rPr>
            </w:pPr>
            <w:r>
              <w:rPr>
                <w:b/>
              </w:rPr>
              <w:t>(Lt.)</w:t>
            </w:r>
          </w:p>
        </w:tc>
        <w:tc>
          <w:tcPr>
            <w:tcW w:w="1095" w:type="dxa"/>
            <w:textDirection w:val="btLr"/>
            <w:vAlign w:val="center"/>
          </w:tcPr>
          <w:p w:rsidR="00821C1A" w:rsidRDefault="00821C1A" w:rsidP="00821C1A">
            <w:pPr>
              <w:ind w:left="-126" w:right="13" w:firstLine="57"/>
              <w:jc w:val="center"/>
              <w:rPr>
                <w:b/>
              </w:rPr>
            </w:pPr>
            <w:r w:rsidRPr="00E84E6F">
              <w:rPr>
                <w:b/>
              </w:rPr>
              <w:t xml:space="preserve">Kitos </w:t>
            </w:r>
          </w:p>
          <w:p w:rsidR="00821C1A" w:rsidRDefault="00821C1A" w:rsidP="00821C1A">
            <w:pPr>
              <w:ind w:left="-126" w:right="13" w:firstLine="57"/>
              <w:jc w:val="center"/>
              <w:rPr>
                <w:b/>
              </w:rPr>
            </w:pPr>
            <w:r w:rsidRPr="00E84E6F">
              <w:rPr>
                <w:b/>
              </w:rPr>
              <w:t>paslaugos</w:t>
            </w:r>
            <w:r>
              <w:rPr>
                <w:b/>
              </w:rPr>
              <w:t xml:space="preserve"> </w:t>
            </w:r>
          </w:p>
          <w:p w:rsidR="00821C1A" w:rsidRPr="00E84E6F" w:rsidRDefault="00821C1A" w:rsidP="00821C1A">
            <w:pPr>
              <w:ind w:left="-126" w:right="13" w:firstLine="57"/>
              <w:jc w:val="center"/>
              <w:rPr>
                <w:b/>
              </w:rPr>
            </w:pPr>
            <w:r>
              <w:rPr>
                <w:b/>
              </w:rPr>
              <w:t>(Lt.)</w:t>
            </w:r>
          </w:p>
        </w:tc>
        <w:tc>
          <w:tcPr>
            <w:tcW w:w="1095" w:type="dxa"/>
            <w:textDirection w:val="btLr"/>
            <w:vAlign w:val="center"/>
          </w:tcPr>
          <w:p w:rsidR="00821C1A" w:rsidRDefault="00821C1A" w:rsidP="00821C1A">
            <w:pPr>
              <w:ind w:left="-126" w:right="13" w:firstLine="57"/>
              <w:jc w:val="center"/>
              <w:rPr>
                <w:b/>
              </w:rPr>
            </w:pPr>
            <w:r w:rsidRPr="00E84E6F">
              <w:rPr>
                <w:b/>
              </w:rPr>
              <w:t>Iš viso</w:t>
            </w:r>
            <w:r>
              <w:rPr>
                <w:b/>
              </w:rPr>
              <w:t xml:space="preserve"> </w:t>
            </w:r>
          </w:p>
          <w:p w:rsidR="00821C1A" w:rsidRPr="00E84E6F" w:rsidRDefault="00821C1A" w:rsidP="00821C1A">
            <w:pPr>
              <w:ind w:left="-126" w:right="13" w:firstLine="57"/>
              <w:jc w:val="center"/>
              <w:rPr>
                <w:b/>
              </w:rPr>
            </w:pPr>
            <w:r>
              <w:rPr>
                <w:b/>
              </w:rPr>
              <w:t>(Lt.)</w:t>
            </w:r>
          </w:p>
        </w:tc>
      </w:tr>
      <w:tr w:rsidR="00821C1A" w:rsidTr="000B5201">
        <w:tc>
          <w:tcPr>
            <w:tcW w:w="986" w:type="dxa"/>
          </w:tcPr>
          <w:p w:rsidR="00821C1A" w:rsidRPr="00E84E6F" w:rsidRDefault="00821C1A" w:rsidP="00821C1A">
            <w:pPr>
              <w:ind w:firstLine="0"/>
              <w:jc w:val="center"/>
              <w:rPr>
                <w:b/>
              </w:rPr>
            </w:pPr>
            <w:r w:rsidRPr="00E84E6F">
              <w:rPr>
                <w:b/>
              </w:rPr>
              <w:t>2013</w:t>
            </w:r>
          </w:p>
        </w:tc>
        <w:tc>
          <w:tcPr>
            <w:tcW w:w="1095" w:type="dxa"/>
            <w:vAlign w:val="center"/>
          </w:tcPr>
          <w:p w:rsidR="00821C1A" w:rsidRDefault="00821C1A" w:rsidP="00821C1A">
            <w:pPr>
              <w:ind w:firstLine="0"/>
              <w:jc w:val="center"/>
            </w:pPr>
            <w:r>
              <w:t>254900</w:t>
            </w:r>
          </w:p>
        </w:tc>
        <w:tc>
          <w:tcPr>
            <w:tcW w:w="1095" w:type="dxa"/>
            <w:vAlign w:val="center"/>
          </w:tcPr>
          <w:p w:rsidR="00821C1A" w:rsidRDefault="00821C1A" w:rsidP="00821C1A">
            <w:pPr>
              <w:ind w:firstLine="0"/>
              <w:jc w:val="center"/>
            </w:pPr>
            <w:r>
              <w:t>68000</w:t>
            </w:r>
          </w:p>
        </w:tc>
        <w:tc>
          <w:tcPr>
            <w:tcW w:w="1095" w:type="dxa"/>
            <w:vAlign w:val="center"/>
          </w:tcPr>
          <w:p w:rsidR="00821C1A" w:rsidRPr="0039201E" w:rsidRDefault="00821C1A" w:rsidP="00821C1A">
            <w:pPr>
              <w:ind w:firstLine="0"/>
              <w:jc w:val="center"/>
              <w:rPr>
                <w:b/>
              </w:rPr>
            </w:pPr>
            <w:r w:rsidRPr="0039201E">
              <w:rPr>
                <w:b/>
              </w:rPr>
              <w:t>322900</w:t>
            </w:r>
          </w:p>
        </w:tc>
        <w:tc>
          <w:tcPr>
            <w:tcW w:w="1095" w:type="dxa"/>
            <w:vAlign w:val="center"/>
          </w:tcPr>
          <w:p w:rsidR="00821C1A" w:rsidRDefault="00821C1A" w:rsidP="00821C1A">
            <w:pPr>
              <w:ind w:firstLine="16"/>
              <w:jc w:val="center"/>
            </w:pPr>
            <w:r>
              <w:t>157250</w:t>
            </w:r>
          </w:p>
        </w:tc>
        <w:tc>
          <w:tcPr>
            <w:tcW w:w="1095" w:type="dxa"/>
            <w:vAlign w:val="center"/>
          </w:tcPr>
          <w:p w:rsidR="00821C1A" w:rsidRDefault="00821C1A" w:rsidP="00821C1A">
            <w:pPr>
              <w:ind w:firstLine="16"/>
              <w:jc w:val="center"/>
            </w:pPr>
            <w:r>
              <w:t>1200</w:t>
            </w:r>
          </w:p>
        </w:tc>
        <w:tc>
          <w:tcPr>
            <w:tcW w:w="1095" w:type="dxa"/>
            <w:vAlign w:val="center"/>
          </w:tcPr>
          <w:p w:rsidR="00821C1A" w:rsidRDefault="00821C1A" w:rsidP="00821C1A">
            <w:pPr>
              <w:ind w:firstLine="16"/>
              <w:jc w:val="center"/>
            </w:pPr>
            <w:r>
              <w:t>38700</w:t>
            </w:r>
          </w:p>
        </w:tc>
        <w:tc>
          <w:tcPr>
            <w:tcW w:w="1095" w:type="dxa"/>
            <w:vAlign w:val="center"/>
          </w:tcPr>
          <w:p w:rsidR="00821C1A" w:rsidRDefault="00821C1A" w:rsidP="00821C1A">
            <w:pPr>
              <w:ind w:firstLine="16"/>
              <w:jc w:val="center"/>
            </w:pPr>
            <w:r>
              <w:t>2400</w:t>
            </w:r>
          </w:p>
        </w:tc>
        <w:tc>
          <w:tcPr>
            <w:tcW w:w="1095" w:type="dxa"/>
            <w:vAlign w:val="center"/>
          </w:tcPr>
          <w:p w:rsidR="00821C1A" w:rsidRPr="0039201E" w:rsidRDefault="00821C1A" w:rsidP="00821C1A">
            <w:pPr>
              <w:ind w:firstLine="16"/>
              <w:jc w:val="center"/>
              <w:rPr>
                <w:b/>
              </w:rPr>
            </w:pPr>
            <w:r w:rsidRPr="0039201E">
              <w:rPr>
                <w:b/>
              </w:rPr>
              <w:t>199950</w:t>
            </w:r>
          </w:p>
        </w:tc>
      </w:tr>
      <w:tr w:rsidR="00821C1A" w:rsidTr="000B5201">
        <w:tc>
          <w:tcPr>
            <w:tcW w:w="986" w:type="dxa"/>
          </w:tcPr>
          <w:p w:rsidR="00821C1A" w:rsidRPr="00E84E6F" w:rsidRDefault="00821C1A" w:rsidP="00821C1A">
            <w:pPr>
              <w:ind w:firstLine="0"/>
              <w:jc w:val="center"/>
              <w:rPr>
                <w:b/>
              </w:rPr>
            </w:pPr>
            <w:r w:rsidRPr="00E84E6F">
              <w:rPr>
                <w:b/>
              </w:rPr>
              <w:t>2012</w:t>
            </w:r>
          </w:p>
        </w:tc>
        <w:tc>
          <w:tcPr>
            <w:tcW w:w="1095" w:type="dxa"/>
            <w:vAlign w:val="center"/>
          </w:tcPr>
          <w:p w:rsidR="00821C1A" w:rsidRDefault="00821C1A" w:rsidP="00821C1A">
            <w:pPr>
              <w:ind w:firstLine="0"/>
              <w:jc w:val="center"/>
            </w:pPr>
            <w:r>
              <w:t>238400</w:t>
            </w:r>
          </w:p>
        </w:tc>
        <w:tc>
          <w:tcPr>
            <w:tcW w:w="1095" w:type="dxa"/>
            <w:vAlign w:val="center"/>
          </w:tcPr>
          <w:p w:rsidR="00821C1A" w:rsidRDefault="00821C1A" w:rsidP="00821C1A">
            <w:pPr>
              <w:ind w:firstLine="0"/>
              <w:jc w:val="center"/>
            </w:pPr>
            <w:r>
              <w:t>61800</w:t>
            </w:r>
          </w:p>
        </w:tc>
        <w:tc>
          <w:tcPr>
            <w:tcW w:w="1095" w:type="dxa"/>
            <w:vAlign w:val="center"/>
          </w:tcPr>
          <w:p w:rsidR="00821C1A" w:rsidRPr="0039201E" w:rsidRDefault="00821C1A" w:rsidP="00821C1A">
            <w:pPr>
              <w:ind w:firstLine="0"/>
              <w:jc w:val="center"/>
              <w:rPr>
                <w:b/>
              </w:rPr>
            </w:pPr>
            <w:r w:rsidRPr="0039201E">
              <w:rPr>
                <w:b/>
              </w:rPr>
              <w:t>300200</w:t>
            </w:r>
          </w:p>
        </w:tc>
        <w:tc>
          <w:tcPr>
            <w:tcW w:w="1095" w:type="dxa"/>
            <w:vAlign w:val="center"/>
          </w:tcPr>
          <w:p w:rsidR="00821C1A" w:rsidRDefault="00821C1A" w:rsidP="00821C1A">
            <w:pPr>
              <w:ind w:firstLine="16"/>
              <w:jc w:val="center"/>
            </w:pPr>
            <w:r>
              <w:t>169000</w:t>
            </w:r>
          </w:p>
        </w:tc>
        <w:tc>
          <w:tcPr>
            <w:tcW w:w="1095" w:type="dxa"/>
            <w:vAlign w:val="center"/>
          </w:tcPr>
          <w:p w:rsidR="00821C1A" w:rsidRDefault="00821C1A" w:rsidP="00821C1A">
            <w:pPr>
              <w:ind w:firstLine="16"/>
              <w:jc w:val="center"/>
            </w:pPr>
            <w:r>
              <w:t>800</w:t>
            </w:r>
          </w:p>
        </w:tc>
        <w:tc>
          <w:tcPr>
            <w:tcW w:w="1095" w:type="dxa"/>
            <w:vAlign w:val="center"/>
          </w:tcPr>
          <w:p w:rsidR="00821C1A" w:rsidRDefault="00821C1A" w:rsidP="00821C1A">
            <w:pPr>
              <w:ind w:firstLine="16"/>
              <w:jc w:val="center"/>
            </w:pPr>
            <w:r>
              <w:t>6600</w:t>
            </w:r>
          </w:p>
        </w:tc>
        <w:tc>
          <w:tcPr>
            <w:tcW w:w="1095" w:type="dxa"/>
            <w:vAlign w:val="center"/>
          </w:tcPr>
          <w:p w:rsidR="00821C1A" w:rsidRDefault="00821C1A" w:rsidP="00821C1A">
            <w:pPr>
              <w:ind w:firstLine="16"/>
              <w:jc w:val="center"/>
            </w:pPr>
            <w:r>
              <w:t>3100</w:t>
            </w:r>
          </w:p>
        </w:tc>
        <w:tc>
          <w:tcPr>
            <w:tcW w:w="1095" w:type="dxa"/>
            <w:vAlign w:val="center"/>
          </w:tcPr>
          <w:p w:rsidR="00821C1A" w:rsidRPr="0039201E" w:rsidRDefault="00821C1A" w:rsidP="00821C1A">
            <w:pPr>
              <w:ind w:firstLine="16"/>
              <w:jc w:val="center"/>
              <w:rPr>
                <w:b/>
              </w:rPr>
            </w:pPr>
            <w:r w:rsidRPr="0039201E">
              <w:rPr>
                <w:b/>
              </w:rPr>
              <w:t>179500</w:t>
            </w:r>
          </w:p>
        </w:tc>
      </w:tr>
      <w:tr w:rsidR="00821C1A" w:rsidTr="000B5201">
        <w:tc>
          <w:tcPr>
            <w:tcW w:w="986" w:type="dxa"/>
          </w:tcPr>
          <w:p w:rsidR="00821C1A" w:rsidRPr="00E84E6F" w:rsidRDefault="00821C1A" w:rsidP="00821C1A">
            <w:pPr>
              <w:ind w:firstLine="0"/>
              <w:jc w:val="center"/>
              <w:rPr>
                <w:b/>
              </w:rPr>
            </w:pPr>
            <w:r w:rsidRPr="00E84E6F">
              <w:rPr>
                <w:b/>
              </w:rPr>
              <w:t>2011</w:t>
            </w:r>
          </w:p>
        </w:tc>
        <w:tc>
          <w:tcPr>
            <w:tcW w:w="1095" w:type="dxa"/>
            <w:vAlign w:val="center"/>
          </w:tcPr>
          <w:p w:rsidR="00821C1A" w:rsidRDefault="00821C1A" w:rsidP="00821C1A">
            <w:pPr>
              <w:ind w:firstLine="0"/>
              <w:jc w:val="center"/>
            </w:pPr>
            <w:r>
              <w:t>238300</w:t>
            </w:r>
          </w:p>
        </w:tc>
        <w:tc>
          <w:tcPr>
            <w:tcW w:w="1095" w:type="dxa"/>
            <w:vAlign w:val="center"/>
          </w:tcPr>
          <w:p w:rsidR="00821C1A" w:rsidRDefault="00821C1A" w:rsidP="00821C1A">
            <w:pPr>
              <w:ind w:firstLine="0"/>
              <w:jc w:val="center"/>
            </w:pPr>
            <w:r>
              <w:t>87800</w:t>
            </w:r>
          </w:p>
        </w:tc>
        <w:tc>
          <w:tcPr>
            <w:tcW w:w="1095" w:type="dxa"/>
            <w:vAlign w:val="center"/>
          </w:tcPr>
          <w:p w:rsidR="00821C1A" w:rsidRPr="0039201E" w:rsidRDefault="00821C1A" w:rsidP="00821C1A">
            <w:pPr>
              <w:ind w:firstLine="0"/>
              <w:jc w:val="center"/>
              <w:rPr>
                <w:b/>
              </w:rPr>
            </w:pPr>
            <w:r w:rsidRPr="0039201E">
              <w:rPr>
                <w:b/>
              </w:rPr>
              <w:t>326100</w:t>
            </w:r>
          </w:p>
        </w:tc>
        <w:tc>
          <w:tcPr>
            <w:tcW w:w="1095" w:type="dxa"/>
            <w:vAlign w:val="center"/>
          </w:tcPr>
          <w:p w:rsidR="00821C1A" w:rsidRDefault="00821C1A" w:rsidP="00821C1A">
            <w:pPr>
              <w:ind w:firstLine="16"/>
              <w:jc w:val="center"/>
            </w:pPr>
            <w:r>
              <w:t>163200</w:t>
            </w:r>
          </w:p>
        </w:tc>
        <w:tc>
          <w:tcPr>
            <w:tcW w:w="1095" w:type="dxa"/>
            <w:vAlign w:val="center"/>
          </w:tcPr>
          <w:p w:rsidR="00821C1A" w:rsidRDefault="00821C1A" w:rsidP="00821C1A">
            <w:pPr>
              <w:ind w:firstLine="16"/>
              <w:jc w:val="center"/>
            </w:pPr>
            <w:r>
              <w:t>800</w:t>
            </w:r>
          </w:p>
        </w:tc>
        <w:tc>
          <w:tcPr>
            <w:tcW w:w="1095" w:type="dxa"/>
            <w:vAlign w:val="center"/>
          </w:tcPr>
          <w:p w:rsidR="00821C1A" w:rsidRDefault="00821C1A" w:rsidP="00821C1A">
            <w:pPr>
              <w:ind w:firstLine="16"/>
              <w:jc w:val="center"/>
            </w:pPr>
            <w:r>
              <w:t>2900</w:t>
            </w:r>
          </w:p>
        </w:tc>
        <w:tc>
          <w:tcPr>
            <w:tcW w:w="1095" w:type="dxa"/>
            <w:vAlign w:val="center"/>
          </w:tcPr>
          <w:p w:rsidR="00821C1A" w:rsidRDefault="00821C1A" w:rsidP="00821C1A">
            <w:pPr>
              <w:ind w:firstLine="16"/>
              <w:jc w:val="center"/>
            </w:pPr>
            <w:r>
              <w:t>1800</w:t>
            </w:r>
          </w:p>
        </w:tc>
        <w:tc>
          <w:tcPr>
            <w:tcW w:w="1095" w:type="dxa"/>
            <w:vAlign w:val="center"/>
          </w:tcPr>
          <w:p w:rsidR="00821C1A" w:rsidRPr="0039201E" w:rsidRDefault="00821C1A" w:rsidP="00821C1A">
            <w:pPr>
              <w:ind w:firstLine="16"/>
              <w:jc w:val="center"/>
              <w:rPr>
                <w:b/>
              </w:rPr>
            </w:pPr>
            <w:r w:rsidRPr="0039201E">
              <w:rPr>
                <w:b/>
              </w:rPr>
              <w:t>168700</w:t>
            </w:r>
          </w:p>
        </w:tc>
      </w:tr>
    </w:tbl>
    <w:p w:rsidR="007D45CB" w:rsidRPr="007D45CB" w:rsidRDefault="007D45CB" w:rsidP="007D45CB">
      <w:pPr>
        <w:tabs>
          <w:tab w:val="left" w:pos="0"/>
          <w:tab w:val="left" w:pos="1134"/>
          <w:tab w:val="left" w:pos="2552"/>
        </w:tabs>
        <w:spacing w:line="240" w:lineRule="auto"/>
        <w:ind w:firstLine="0"/>
        <w:rPr>
          <w:b/>
        </w:rPr>
      </w:pPr>
    </w:p>
    <w:p w:rsidR="00466ACD" w:rsidRDefault="00466ACD" w:rsidP="006821D9">
      <w:pPr>
        <w:pStyle w:val="Sraopastraipa"/>
        <w:numPr>
          <w:ilvl w:val="0"/>
          <w:numId w:val="2"/>
        </w:numPr>
        <w:tabs>
          <w:tab w:val="left" w:pos="0"/>
          <w:tab w:val="left" w:pos="284"/>
          <w:tab w:val="left" w:pos="2552"/>
        </w:tabs>
        <w:spacing w:line="240" w:lineRule="auto"/>
        <w:ind w:left="0" w:firstLine="0"/>
        <w:rPr>
          <w:b/>
        </w:rPr>
      </w:pPr>
      <w:r>
        <w:rPr>
          <w:b/>
        </w:rPr>
        <w:t>Ryšių sistema</w:t>
      </w:r>
    </w:p>
    <w:p w:rsidR="008D61ED" w:rsidRPr="007D45CB" w:rsidRDefault="00821C1A" w:rsidP="006821D9">
      <w:pPr>
        <w:pStyle w:val="Sraopastraipa"/>
        <w:numPr>
          <w:ilvl w:val="0"/>
          <w:numId w:val="17"/>
        </w:numPr>
        <w:tabs>
          <w:tab w:val="left" w:pos="0"/>
          <w:tab w:val="left" w:pos="1134"/>
          <w:tab w:val="left" w:pos="2552"/>
        </w:tabs>
        <w:spacing w:line="240" w:lineRule="auto"/>
        <w:ind w:left="0" w:firstLine="851"/>
      </w:pPr>
      <w:r>
        <w:t xml:space="preserve">Internetinės </w:t>
      </w:r>
      <w:r w:rsidR="007D45CB" w:rsidRPr="007D45CB">
        <w:t xml:space="preserve">svetainės adresas  </w:t>
      </w:r>
      <w:hyperlink r:id="rId9" w:history="1">
        <w:r w:rsidR="008D61ED" w:rsidRPr="00B30758">
          <w:rPr>
            <w:rStyle w:val="Hipersaitas"/>
          </w:rPr>
          <w:t>www.voveraite.kretinga.lm.lt</w:t>
        </w:r>
      </w:hyperlink>
    </w:p>
    <w:p w:rsidR="007D45CB" w:rsidRPr="007D45CB" w:rsidRDefault="00821C1A" w:rsidP="006821D9">
      <w:pPr>
        <w:pStyle w:val="Sraopastraipa"/>
        <w:numPr>
          <w:ilvl w:val="0"/>
          <w:numId w:val="17"/>
        </w:numPr>
        <w:tabs>
          <w:tab w:val="left" w:pos="0"/>
          <w:tab w:val="left" w:pos="1134"/>
          <w:tab w:val="left" w:pos="2552"/>
        </w:tabs>
        <w:spacing w:line="240" w:lineRule="auto"/>
        <w:ind w:left="0" w:firstLine="851"/>
      </w:pPr>
      <w:proofErr w:type="spellStart"/>
      <w:r>
        <w:t>E</w:t>
      </w:r>
      <w:r w:rsidR="007D45CB">
        <w:t>l.paštas</w:t>
      </w:r>
      <w:proofErr w:type="spellEnd"/>
      <w:r w:rsidR="007D45CB">
        <w:t xml:space="preserve"> – </w:t>
      </w:r>
      <w:hyperlink r:id="rId10" w:history="1">
        <w:r w:rsidR="007D45CB" w:rsidRPr="00B30758">
          <w:rPr>
            <w:rStyle w:val="Hipersaitas"/>
          </w:rPr>
          <w:t>darzelis.voveraitė@gmail.com</w:t>
        </w:r>
      </w:hyperlink>
      <w:r w:rsidR="007D45CB">
        <w:t xml:space="preserve"> </w:t>
      </w:r>
      <w:r w:rsidR="007D45CB" w:rsidRPr="007D45CB">
        <w:t xml:space="preserve">  </w:t>
      </w:r>
    </w:p>
    <w:p w:rsidR="007D45CB" w:rsidRPr="007D45CB" w:rsidRDefault="007D45CB" w:rsidP="006821D9">
      <w:pPr>
        <w:pStyle w:val="Sraopastraipa"/>
        <w:numPr>
          <w:ilvl w:val="0"/>
          <w:numId w:val="17"/>
        </w:numPr>
        <w:tabs>
          <w:tab w:val="left" w:pos="0"/>
          <w:tab w:val="left" w:pos="1134"/>
          <w:tab w:val="left" w:pos="2552"/>
        </w:tabs>
        <w:spacing w:line="240" w:lineRule="auto"/>
        <w:ind w:left="0" w:firstLine="851"/>
      </w:pPr>
      <w:r w:rsidRPr="007D45CB">
        <w:t>Visi administracijos kabinetai</w:t>
      </w:r>
      <w:r w:rsidR="00F225D3">
        <w:t xml:space="preserve"> </w:t>
      </w:r>
      <w:r w:rsidR="00B23E6F">
        <w:t>(trys</w:t>
      </w:r>
      <w:r w:rsidRPr="007D45CB">
        <w:t>)  yra</w:t>
      </w:r>
      <w:r w:rsidR="00B23E6F">
        <w:t xml:space="preserve"> </w:t>
      </w:r>
      <w:r w:rsidRPr="007D45CB">
        <w:t>kompiuterizuoti, turi interneto</w:t>
      </w:r>
      <w:r w:rsidR="00B23E6F">
        <w:t xml:space="preserve"> </w:t>
      </w:r>
      <w:r w:rsidR="00F225D3">
        <w:t xml:space="preserve">ir intraneto </w:t>
      </w:r>
      <w:r w:rsidR="00B23E6F">
        <w:t xml:space="preserve">(vidinį) ryšį, ugdymui naudojama </w:t>
      </w:r>
      <w:proofErr w:type="spellStart"/>
      <w:r w:rsidR="00B23E6F">
        <w:t>multimedija</w:t>
      </w:r>
      <w:proofErr w:type="spellEnd"/>
      <w:r w:rsidR="00B23E6F">
        <w:t>.</w:t>
      </w:r>
      <w:r w:rsidRPr="007D45CB">
        <w:t xml:space="preserve"> </w:t>
      </w:r>
    </w:p>
    <w:p w:rsidR="007D45CB" w:rsidRPr="007D45CB" w:rsidRDefault="007D45CB" w:rsidP="006821D9">
      <w:pPr>
        <w:pStyle w:val="Sraopastraipa"/>
        <w:numPr>
          <w:ilvl w:val="0"/>
          <w:numId w:val="18"/>
        </w:numPr>
        <w:tabs>
          <w:tab w:val="left" w:pos="0"/>
          <w:tab w:val="left" w:pos="1134"/>
          <w:tab w:val="left" w:pos="2552"/>
        </w:tabs>
        <w:spacing w:line="240" w:lineRule="auto"/>
        <w:ind w:left="0" w:firstLine="851"/>
      </w:pPr>
      <w:r w:rsidRPr="007D45CB">
        <w:t>Priešmokyklinio ugdymo grupėje yra kompiuteris, kaip ugdymo priemonė.</w:t>
      </w:r>
    </w:p>
    <w:p w:rsidR="004339EA" w:rsidRPr="00B23E6F" w:rsidRDefault="004339EA" w:rsidP="00B23E6F">
      <w:pPr>
        <w:tabs>
          <w:tab w:val="left" w:pos="0"/>
          <w:tab w:val="left" w:pos="1134"/>
          <w:tab w:val="left" w:pos="2552"/>
        </w:tabs>
        <w:spacing w:line="240" w:lineRule="auto"/>
        <w:ind w:firstLine="0"/>
        <w:rPr>
          <w:b/>
        </w:rPr>
      </w:pPr>
    </w:p>
    <w:p w:rsidR="004339EA" w:rsidRDefault="004339EA" w:rsidP="002046E0">
      <w:pPr>
        <w:pStyle w:val="Sraopastraipa"/>
        <w:numPr>
          <w:ilvl w:val="0"/>
          <w:numId w:val="22"/>
        </w:numPr>
        <w:tabs>
          <w:tab w:val="left" w:pos="0"/>
          <w:tab w:val="left" w:pos="426"/>
        </w:tabs>
        <w:spacing w:line="240" w:lineRule="auto"/>
        <w:ind w:left="0" w:firstLine="54"/>
        <w:jc w:val="center"/>
        <w:rPr>
          <w:b/>
        </w:rPr>
      </w:pPr>
      <w:r>
        <w:rPr>
          <w:b/>
        </w:rPr>
        <w:t>SSGG ANALIZĖ</w:t>
      </w:r>
    </w:p>
    <w:p w:rsidR="00F225D3" w:rsidRDefault="00F225D3" w:rsidP="00F225D3">
      <w:pPr>
        <w:pStyle w:val="Sraopastraipa"/>
        <w:tabs>
          <w:tab w:val="left" w:pos="0"/>
          <w:tab w:val="left" w:pos="2552"/>
        </w:tabs>
        <w:spacing w:line="240" w:lineRule="auto"/>
        <w:ind w:left="0" w:firstLine="0"/>
        <w:jc w:val="center"/>
        <w:rPr>
          <w:b/>
        </w:rPr>
      </w:pPr>
    </w:p>
    <w:tbl>
      <w:tblPr>
        <w:tblStyle w:val="Lentelstinklelis"/>
        <w:tblW w:w="0" w:type="auto"/>
        <w:tblInd w:w="108" w:type="dxa"/>
        <w:tblLook w:val="04A0" w:firstRow="1" w:lastRow="0" w:firstColumn="1" w:lastColumn="0" w:noHBand="0" w:noVBand="1"/>
      </w:tblPr>
      <w:tblGrid>
        <w:gridCol w:w="4819"/>
        <w:gridCol w:w="4927"/>
      </w:tblGrid>
      <w:tr w:rsidR="004339EA" w:rsidTr="000B5201">
        <w:tc>
          <w:tcPr>
            <w:tcW w:w="4819" w:type="dxa"/>
          </w:tcPr>
          <w:p w:rsidR="004339EA" w:rsidRDefault="004339EA" w:rsidP="004339EA">
            <w:pPr>
              <w:tabs>
                <w:tab w:val="left" w:pos="0"/>
                <w:tab w:val="left" w:pos="2552"/>
              </w:tabs>
              <w:ind w:firstLine="0"/>
              <w:rPr>
                <w:b/>
              </w:rPr>
            </w:pPr>
            <w:r>
              <w:rPr>
                <w:b/>
              </w:rPr>
              <w:t>STIPRYBĖS</w:t>
            </w:r>
          </w:p>
          <w:p w:rsidR="004339EA" w:rsidRDefault="004339EA" w:rsidP="006821D9">
            <w:pPr>
              <w:pStyle w:val="Sraopastraipa"/>
              <w:numPr>
                <w:ilvl w:val="0"/>
                <w:numId w:val="5"/>
              </w:numPr>
              <w:tabs>
                <w:tab w:val="left" w:pos="0"/>
                <w:tab w:val="left" w:pos="2552"/>
              </w:tabs>
              <w:ind w:left="426" w:hanging="426"/>
            </w:pPr>
            <w:r w:rsidRPr="004339EA">
              <w:t xml:space="preserve">Geras </w:t>
            </w:r>
            <w:r>
              <w:t>įstaigos mikroklimatas.</w:t>
            </w:r>
          </w:p>
          <w:p w:rsidR="004339EA" w:rsidRDefault="002046E0" w:rsidP="006821D9">
            <w:pPr>
              <w:pStyle w:val="Sraopastraipa"/>
              <w:numPr>
                <w:ilvl w:val="0"/>
                <w:numId w:val="5"/>
              </w:numPr>
              <w:tabs>
                <w:tab w:val="left" w:pos="0"/>
                <w:tab w:val="left" w:pos="2552"/>
              </w:tabs>
              <w:ind w:left="426" w:hanging="426"/>
            </w:pPr>
            <w:r>
              <w:t>Reta</w:t>
            </w:r>
            <w:r w:rsidR="00764C5F">
              <w:t xml:space="preserve"> personalo k</w:t>
            </w:r>
            <w:r w:rsidR="00E810BB">
              <w:t>a</w:t>
            </w:r>
            <w:r w:rsidR="00764C5F">
              <w:t>ita.</w:t>
            </w:r>
          </w:p>
          <w:p w:rsidR="00764C5F" w:rsidRPr="004339EA" w:rsidRDefault="00764C5F" w:rsidP="002046E0">
            <w:pPr>
              <w:pStyle w:val="Sraopastraipa"/>
              <w:numPr>
                <w:ilvl w:val="0"/>
                <w:numId w:val="5"/>
              </w:numPr>
              <w:tabs>
                <w:tab w:val="left" w:pos="0"/>
                <w:tab w:val="left" w:pos="426"/>
              </w:tabs>
              <w:ind w:left="0" w:firstLine="0"/>
            </w:pPr>
            <w:r>
              <w:t>Lopšelis-darželis įsijungė į Europos Sąjungos ir nacionalinio biudžeto lėšomis remiamas progra</w:t>
            </w:r>
            <w:r w:rsidR="002046E0">
              <w:t>mas „Pienas vaikams“ ir „Vaisių vartojimo skatinimas mokyklose</w:t>
            </w:r>
            <w:r>
              <w:t>“.</w:t>
            </w:r>
          </w:p>
        </w:tc>
        <w:tc>
          <w:tcPr>
            <w:tcW w:w="4927" w:type="dxa"/>
          </w:tcPr>
          <w:p w:rsidR="004339EA" w:rsidRDefault="00764C5F" w:rsidP="004339EA">
            <w:pPr>
              <w:tabs>
                <w:tab w:val="left" w:pos="0"/>
                <w:tab w:val="left" w:pos="2552"/>
              </w:tabs>
              <w:ind w:firstLine="0"/>
              <w:rPr>
                <w:b/>
              </w:rPr>
            </w:pPr>
            <w:r>
              <w:rPr>
                <w:b/>
              </w:rPr>
              <w:t>SILPNYBĖS</w:t>
            </w:r>
          </w:p>
          <w:p w:rsidR="00764C5F" w:rsidRDefault="00764C5F" w:rsidP="006821D9">
            <w:pPr>
              <w:pStyle w:val="Sraopastraipa"/>
              <w:numPr>
                <w:ilvl w:val="0"/>
                <w:numId w:val="5"/>
              </w:numPr>
              <w:tabs>
                <w:tab w:val="left" w:pos="0"/>
                <w:tab w:val="left" w:pos="460"/>
              </w:tabs>
              <w:ind w:left="0" w:firstLine="35"/>
            </w:pPr>
            <w:r w:rsidRPr="00764C5F">
              <w:t>Mažėjantis tėvų poreikis</w:t>
            </w:r>
            <w:r>
              <w:t xml:space="preserve"> ir noras bendradarbiauti, kuriant vieningą ir darnų požiūrį į ugdymosi procesą.</w:t>
            </w:r>
          </w:p>
          <w:p w:rsidR="00764C5F" w:rsidRPr="00764C5F" w:rsidRDefault="00764C5F" w:rsidP="006821D9">
            <w:pPr>
              <w:pStyle w:val="Sraopastraipa"/>
              <w:numPr>
                <w:ilvl w:val="0"/>
                <w:numId w:val="5"/>
              </w:numPr>
              <w:tabs>
                <w:tab w:val="left" w:pos="0"/>
                <w:tab w:val="left" w:pos="460"/>
              </w:tabs>
              <w:ind w:left="0" w:firstLine="35"/>
            </w:pPr>
            <w:r>
              <w:t xml:space="preserve">Nepakankamai saugi lauko aikštelių </w:t>
            </w:r>
            <w:proofErr w:type="spellStart"/>
            <w:r>
              <w:t>ugdymo(si</w:t>
            </w:r>
            <w:proofErr w:type="spellEnd"/>
            <w:r>
              <w:t>) aplinka (prasta tvorų būklė, pasenę aikštelių įrengimai).</w:t>
            </w:r>
          </w:p>
        </w:tc>
      </w:tr>
      <w:tr w:rsidR="004339EA" w:rsidTr="000B5201">
        <w:tc>
          <w:tcPr>
            <w:tcW w:w="4819" w:type="dxa"/>
          </w:tcPr>
          <w:p w:rsidR="004339EA" w:rsidRDefault="000F7C14" w:rsidP="004339EA">
            <w:pPr>
              <w:tabs>
                <w:tab w:val="left" w:pos="0"/>
                <w:tab w:val="left" w:pos="2552"/>
              </w:tabs>
              <w:ind w:firstLine="0"/>
              <w:rPr>
                <w:b/>
              </w:rPr>
            </w:pPr>
            <w:r>
              <w:rPr>
                <w:b/>
              </w:rPr>
              <w:t>GALIMYBĖS</w:t>
            </w:r>
          </w:p>
          <w:p w:rsidR="000F7C14" w:rsidRDefault="000F7C14" w:rsidP="006821D9">
            <w:pPr>
              <w:pStyle w:val="Sraopastraipa"/>
              <w:numPr>
                <w:ilvl w:val="0"/>
                <w:numId w:val="5"/>
              </w:numPr>
              <w:tabs>
                <w:tab w:val="left" w:pos="0"/>
                <w:tab w:val="left" w:pos="426"/>
              </w:tabs>
              <w:ind w:left="0" w:firstLine="0"/>
            </w:pPr>
            <w:r w:rsidRPr="000F7C14">
              <w:t>Kvalifikacinių rengi</w:t>
            </w:r>
            <w:r>
              <w:t>nių įvairovė, atitinkamas jų fi</w:t>
            </w:r>
            <w:r w:rsidRPr="000F7C14">
              <w:t>n</w:t>
            </w:r>
            <w:r>
              <w:t>an</w:t>
            </w:r>
            <w:r w:rsidRPr="000F7C14">
              <w:t xml:space="preserve">savimas sudaro palankias </w:t>
            </w:r>
            <w:r>
              <w:t>galimybes kelti įstaigos pedagogų kompetenciją, galimybę jiems kūrybiškai tobulėti siekiant kokybinės kaitos, pažangos, ugdymo kokybės, įgyvendinant besimokančios organizacijos strategiją.</w:t>
            </w:r>
          </w:p>
          <w:p w:rsidR="000F7C14" w:rsidRDefault="000F7C14" w:rsidP="006821D9">
            <w:pPr>
              <w:pStyle w:val="Sraopastraipa"/>
              <w:numPr>
                <w:ilvl w:val="0"/>
                <w:numId w:val="5"/>
              </w:numPr>
              <w:tabs>
                <w:tab w:val="left" w:pos="0"/>
                <w:tab w:val="left" w:pos="426"/>
              </w:tabs>
              <w:ind w:left="0" w:firstLine="0"/>
            </w:pPr>
            <w:r>
              <w:t>Mokinio krepšelio lėšos, 2 %</w:t>
            </w:r>
            <w:r w:rsidR="003D53C1">
              <w:t xml:space="preserve"> </w:t>
            </w:r>
            <w:r w:rsidR="00B17BFC">
              <w:t>pajamų mokesčio</w:t>
            </w:r>
            <w:r>
              <w:t>, specialiosios lėšos leidžia tikslingiau ir įvairiau panaudoti turimus finansinius išteklius.</w:t>
            </w:r>
          </w:p>
          <w:p w:rsidR="000F7C14" w:rsidRPr="000F7C14" w:rsidRDefault="00EC7A74" w:rsidP="006821D9">
            <w:pPr>
              <w:pStyle w:val="Sraopastraipa"/>
              <w:numPr>
                <w:ilvl w:val="0"/>
                <w:numId w:val="5"/>
              </w:numPr>
              <w:tabs>
                <w:tab w:val="left" w:pos="0"/>
                <w:tab w:val="left" w:pos="426"/>
              </w:tabs>
              <w:ind w:left="0" w:firstLine="0"/>
            </w:pPr>
            <w:r>
              <w:t>Naujos technologijos (internetinė svetainė, pedagogų, mokinių registro</w:t>
            </w:r>
            <w:r w:rsidR="00F15621">
              <w:t xml:space="preserve"> sistema, centralizuota vaikų priėmi</w:t>
            </w:r>
            <w:r>
              <w:t>mo sistema) padeda</w:t>
            </w:r>
            <w:r w:rsidR="00F15621">
              <w:t xml:space="preserve"> tikslingai sisteminti informaciją, kokybiškai reklamuoti, pristatyti įstaigą, laiku informuoti, </w:t>
            </w:r>
            <w:r w:rsidR="00F15621">
              <w:lastRenderedPageBreak/>
              <w:t>šviesti visuomenę, taupyti laiko išteklius.</w:t>
            </w:r>
          </w:p>
        </w:tc>
        <w:tc>
          <w:tcPr>
            <w:tcW w:w="4927" w:type="dxa"/>
          </w:tcPr>
          <w:p w:rsidR="004339EA" w:rsidRDefault="000F7C14" w:rsidP="004339EA">
            <w:pPr>
              <w:tabs>
                <w:tab w:val="left" w:pos="0"/>
                <w:tab w:val="left" w:pos="2552"/>
              </w:tabs>
              <w:ind w:firstLine="0"/>
              <w:rPr>
                <w:b/>
              </w:rPr>
            </w:pPr>
            <w:r>
              <w:rPr>
                <w:b/>
              </w:rPr>
              <w:lastRenderedPageBreak/>
              <w:t>GRĖSMĖS</w:t>
            </w:r>
          </w:p>
          <w:p w:rsidR="00F15621" w:rsidRDefault="00F15621" w:rsidP="006821D9">
            <w:pPr>
              <w:pStyle w:val="Sraopastraipa"/>
              <w:numPr>
                <w:ilvl w:val="0"/>
                <w:numId w:val="5"/>
              </w:numPr>
              <w:tabs>
                <w:tab w:val="left" w:pos="0"/>
                <w:tab w:val="left" w:pos="460"/>
              </w:tabs>
              <w:ind w:left="35" w:firstLine="0"/>
            </w:pPr>
            <w:r w:rsidRPr="00F15621">
              <w:t xml:space="preserve">Dažna švietimo dokumentų kaita, spartus papildomų administravimo ir vadybinės </w:t>
            </w:r>
            <w:r>
              <w:t>veiklos funkcijų didėjimas (kiekybė) mažina bet kokios veiklos kokybę.</w:t>
            </w:r>
          </w:p>
          <w:p w:rsidR="00F15621" w:rsidRPr="00F15621" w:rsidRDefault="00B17BFC" w:rsidP="006821D9">
            <w:pPr>
              <w:pStyle w:val="Sraopastraipa"/>
              <w:numPr>
                <w:ilvl w:val="0"/>
                <w:numId w:val="5"/>
              </w:numPr>
              <w:tabs>
                <w:tab w:val="left" w:pos="0"/>
                <w:tab w:val="left" w:pos="460"/>
              </w:tabs>
              <w:ind w:left="35" w:firstLine="0"/>
            </w:pPr>
            <w:r>
              <w:t>Netenkinamas tėvų poreikis, dėl vaikų priėmimo į Lopšelį – darželį.</w:t>
            </w:r>
          </w:p>
        </w:tc>
      </w:tr>
    </w:tbl>
    <w:p w:rsidR="004339EA" w:rsidRDefault="004339EA" w:rsidP="004339EA">
      <w:pPr>
        <w:tabs>
          <w:tab w:val="left" w:pos="0"/>
          <w:tab w:val="left" w:pos="2552"/>
        </w:tabs>
        <w:spacing w:line="240" w:lineRule="auto"/>
        <w:ind w:firstLine="0"/>
        <w:rPr>
          <w:b/>
        </w:rPr>
      </w:pPr>
    </w:p>
    <w:p w:rsidR="008D61ED" w:rsidRPr="00B17BFC" w:rsidRDefault="008D61ED" w:rsidP="006821D9">
      <w:pPr>
        <w:pStyle w:val="Sraopastraipa"/>
        <w:numPr>
          <w:ilvl w:val="0"/>
          <w:numId w:val="23"/>
        </w:numPr>
        <w:tabs>
          <w:tab w:val="left" w:pos="0"/>
          <w:tab w:val="left" w:pos="2552"/>
        </w:tabs>
        <w:spacing w:line="240" w:lineRule="auto"/>
        <w:jc w:val="center"/>
        <w:rPr>
          <w:b/>
        </w:rPr>
      </w:pPr>
      <w:r w:rsidRPr="00B17BFC">
        <w:rPr>
          <w:b/>
        </w:rPr>
        <w:t>STRATEGINĖS IŠVADOS</w:t>
      </w:r>
    </w:p>
    <w:p w:rsidR="008D61ED" w:rsidRDefault="008D61ED" w:rsidP="008D61ED">
      <w:pPr>
        <w:tabs>
          <w:tab w:val="left" w:pos="0"/>
          <w:tab w:val="left" w:pos="2552"/>
        </w:tabs>
        <w:spacing w:line="240" w:lineRule="auto"/>
        <w:jc w:val="center"/>
        <w:rPr>
          <w:b/>
        </w:rPr>
      </w:pPr>
    </w:p>
    <w:p w:rsidR="007B2832" w:rsidRPr="007B2832" w:rsidRDefault="007B2832" w:rsidP="007B2832">
      <w:pPr>
        <w:tabs>
          <w:tab w:val="left" w:pos="0"/>
          <w:tab w:val="left" w:pos="2552"/>
        </w:tabs>
        <w:spacing w:line="240" w:lineRule="auto"/>
      </w:pPr>
      <w:r w:rsidRPr="007B2832">
        <w:t xml:space="preserve">Atsižvelgiant į </w:t>
      </w:r>
      <w:r>
        <w:t>vidaus ir išorės veiksnius bei L</w:t>
      </w:r>
      <w:r w:rsidRPr="007B2832">
        <w:t>opšelio  -</w:t>
      </w:r>
      <w:r>
        <w:t xml:space="preserve"> </w:t>
      </w:r>
      <w:r w:rsidRPr="007B2832">
        <w:t>darželio</w:t>
      </w:r>
      <w:r>
        <w:t xml:space="preserve"> </w:t>
      </w:r>
      <w:r w:rsidRPr="007B2832">
        <w:t>stip</w:t>
      </w:r>
      <w:r>
        <w:t xml:space="preserve">rybes, silpnybes, galimybes ir grėsmes, 2014–2020 </w:t>
      </w:r>
      <w:r w:rsidRPr="007B2832">
        <w:t>metais būtina:</w:t>
      </w:r>
    </w:p>
    <w:p w:rsidR="007B2832" w:rsidRDefault="007B2832" w:rsidP="00B17BFC">
      <w:pPr>
        <w:pStyle w:val="Sraopastraipa"/>
        <w:numPr>
          <w:ilvl w:val="0"/>
          <w:numId w:val="24"/>
        </w:numPr>
        <w:tabs>
          <w:tab w:val="left" w:pos="0"/>
          <w:tab w:val="left" w:pos="1276"/>
        </w:tabs>
        <w:spacing w:line="240" w:lineRule="auto"/>
        <w:ind w:left="0" w:firstLine="851"/>
      </w:pPr>
      <w:r w:rsidRPr="007B2832">
        <w:t>Realizuoti ugdymo planus, tenkinant vaikų poreikius ir tėvų lūkesčius, siekiant ugdymo kokybės;</w:t>
      </w:r>
    </w:p>
    <w:p w:rsidR="007B2832" w:rsidRDefault="007B2832" w:rsidP="00B17BFC">
      <w:pPr>
        <w:pStyle w:val="Sraopastraipa"/>
        <w:numPr>
          <w:ilvl w:val="0"/>
          <w:numId w:val="24"/>
        </w:numPr>
        <w:tabs>
          <w:tab w:val="left" w:pos="0"/>
          <w:tab w:val="left" w:pos="1276"/>
        </w:tabs>
        <w:spacing w:line="240" w:lineRule="auto"/>
        <w:ind w:left="0" w:firstLine="851"/>
      </w:pPr>
      <w:r w:rsidRPr="007B2832">
        <w:t>Sustiprinti lopšelį –darželį kaip besimokančią organizaciją;</w:t>
      </w:r>
    </w:p>
    <w:p w:rsidR="007B2832" w:rsidRDefault="007B2832" w:rsidP="00B17BFC">
      <w:pPr>
        <w:pStyle w:val="Sraopastraipa"/>
        <w:numPr>
          <w:ilvl w:val="0"/>
          <w:numId w:val="24"/>
        </w:numPr>
        <w:tabs>
          <w:tab w:val="left" w:pos="0"/>
          <w:tab w:val="left" w:pos="1276"/>
        </w:tabs>
        <w:spacing w:line="240" w:lineRule="auto"/>
        <w:ind w:left="0" w:firstLine="851"/>
      </w:pPr>
      <w:r w:rsidRPr="007B2832">
        <w:t>Toliau plėtoti lopšelio –darželio materialinę bazę;</w:t>
      </w:r>
    </w:p>
    <w:p w:rsidR="008D61ED" w:rsidRPr="007B2832" w:rsidRDefault="007B2832" w:rsidP="00B17BFC">
      <w:pPr>
        <w:pStyle w:val="Sraopastraipa"/>
        <w:numPr>
          <w:ilvl w:val="0"/>
          <w:numId w:val="24"/>
        </w:numPr>
        <w:tabs>
          <w:tab w:val="left" w:pos="0"/>
          <w:tab w:val="left" w:pos="1276"/>
        </w:tabs>
        <w:spacing w:line="240" w:lineRule="auto"/>
        <w:ind w:left="0" w:firstLine="851"/>
      </w:pPr>
      <w:r w:rsidRPr="007B2832">
        <w:t>Bendradarbiavimą įteisinti kaip pedagoginės veiklos tobulinimo būdą.</w:t>
      </w:r>
    </w:p>
    <w:p w:rsidR="008D61ED" w:rsidRPr="008D61ED" w:rsidRDefault="008D61ED" w:rsidP="00B17BFC">
      <w:pPr>
        <w:tabs>
          <w:tab w:val="left" w:pos="0"/>
          <w:tab w:val="left" w:pos="2552"/>
        </w:tabs>
        <w:spacing w:line="240" w:lineRule="auto"/>
        <w:ind w:firstLine="0"/>
        <w:rPr>
          <w:b/>
        </w:rPr>
      </w:pPr>
    </w:p>
    <w:p w:rsidR="00BB1A61" w:rsidRDefault="00BB1A61" w:rsidP="006821D9">
      <w:pPr>
        <w:pStyle w:val="Sraopastraipa"/>
        <w:numPr>
          <w:ilvl w:val="0"/>
          <w:numId w:val="23"/>
        </w:numPr>
        <w:tabs>
          <w:tab w:val="left" w:pos="0"/>
          <w:tab w:val="left" w:pos="2552"/>
        </w:tabs>
        <w:spacing w:line="240" w:lineRule="auto"/>
        <w:jc w:val="center"/>
        <w:rPr>
          <w:b/>
        </w:rPr>
      </w:pPr>
      <w:r w:rsidRPr="008D61ED">
        <w:rPr>
          <w:b/>
        </w:rPr>
        <w:t xml:space="preserve">LOPŠELIO-DARŽELIO </w:t>
      </w:r>
      <w:r w:rsidR="007B2832">
        <w:rPr>
          <w:b/>
        </w:rPr>
        <w:t>STRATEGIJA</w:t>
      </w:r>
    </w:p>
    <w:p w:rsidR="00B17BFC" w:rsidRDefault="00B17BFC" w:rsidP="00B17BFC">
      <w:pPr>
        <w:pStyle w:val="Sraopastraipa"/>
        <w:tabs>
          <w:tab w:val="left" w:pos="0"/>
          <w:tab w:val="left" w:pos="2552"/>
        </w:tabs>
        <w:spacing w:line="240" w:lineRule="auto"/>
        <w:ind w:left="1080" w:firstLine="0"/>
        <w:rPr>
          <w:b/>
        </w:rPr>
      </w:pPr>
    </w:p>
    <w:p w:rsidR="00BB1A61" w:rsidRDefault="00B17BFC" w:rsidP="00F225D3">
      <w:pPr>
        <w:tabs>
          <w:tab w:val="left" w:pos="0"/>
          <w:tab w:val="left" w:pos="1134"/>
        </w:tabs>
        <w:spacing w:line="240" w:lineRule="auto"/>
      </w:pPr>
      <w:r>
        <w:t>Lopšelis – darželis š</w:t>
      </w:r>
      <w:r w:rsidR="00BB1A61">
        <w:t>iuolaikinė švietimo įstaiga, kurianti besimokančią ir siekiančią profesionalumo bendruomenę, teikianti kokybišką ugdymą vaikams, puoselėjanti tautos papročius ir tradicijas.</w:t>
      </w:r>
    </w:p>
    <w:p w:rsidR="00BB1A61" w:rsidRDefault="00BB1A61" w:rsidP="005E7D1D">
      <w:pPr>
        <w:tabs>
          <w:tab w:val="left" w:pos="0"/>
          <w:tab w:val="left" w:pos="2552"/>
        </w:tabs>
        <w:spacing w:line="240" w:lineRule="auto"/>
        <w:ind w:firstLine="0"/>
      </w:pPr>
    </w:p>
    <w:p w:rsidR="00F225D3" w:rsidRDefault="00F225D3" w:rsidP="00F225D3">
      <w:pPr>
        <w:tabs>
          <w:tab w:val="left" w:pos="0"/>
          <w:tab w:val="left" w:pos="2552"/>
        </w:tabs>
        <w:spacing w:line="240" w:lineRule="auto"/>
        <w:ind w:firstLine="0"/>
        <w:rPr>
          <w:b/>
        </w:rPr>
      </w:pPr>
      <w:r>
        <w:rPr>
          <w:b/>
        </w:rPr>
        <w:t>MISIJA</w:t>
      </w:r>
    </w:p>
    <w:p w:rsidR="00BB1A61" w:rsidRPr="00F225D3" w:rsidRDefault="00BB1A61" w:rsidP="00F225D3">
      <w:pPr>
        <w:tabs>
          <w:tab w:val="left" w:pos="0"/>
          <w:tab w:val="left" w:pos="2552"/>
        </w:tabs>
        <w:spacing w:line="240" w:lineRule="auto"/>
        <w:rPr>
          <w:b/>
        </w:rPr>
      </w:pPr>
      <w:r>
        <w:t xml:space="preserve">Lopšelis-darželis kurdamas, palankias </w:t>
      </w:r>
      <w:proofErr w:type="spellStart"/>
      <w:r>
        <w:t>ugdymo(si</w:t>
      </w:r>
      <w:proofErr w:type="spellEnd"/>
      <w:r>
        <w:t>) sąlygas</w:t>
      </w:r>
      <w:r w:rsidR="005E7D1D">
        <w:t xml:space="preserve">, taikydamas </w:t>
      </w:r>
      <w:proofErr w:type="spellStart"/>
      <w:r w:rsidR="005E7D1D">
        <w:t>lankščius</w:t>
      </w:r>
      <w:proofErr w:type="spellEnd"/>
      <w:r w:rsidR="005E7D1D">
        <w:t xml:space="preserve"> metodikos modelius, užtikrina vaikų saugumo, pažinimo, saviraiškos, sveikatingumo poreikius ir užtikrina sėkmingą vaiko paruošimą mokyklai.</w:t>
      </w:r>
    </w:p>
    <w:p w:rsidR="005E7D1D" w:rsidRDefault="005E7D1D" w:rsidP="005E7D1D">
      <w:pPr>
        <w:tabs>
          <w:tab w:val="left" w:pos="0"/>
          <w:tab w:val="left" w:pos="1134"/>
        </w:tabs>
        <w:spacing w:line="240" w:lineRule="auto"/>
        <w:ind w:firstLine="0"/>
      </w:pPr>
    </w:p>
    <w:p w:rsidR="005E7D1D" w:rsidRPr="005E7D1D" w:rsidRDefault="005E7D1D" w:rsidP="005E7D1D">
      <w:pPr>
        <w:tabs>
          <w:tab w:val="left" w:pos="0"/>
          <w:tab w:val="left" w:pos="1134"/>
        </w:tabs>
        <w:spacing w:line="240" w:lineRule="auto"/>
        <w:ind w:firstLine="0"/>
        <w:rPr>
          <w:b/>
        </w:rPr>
      </w:pPr>
      <w:r w:rsidRPr="005E7D1D">
        <w:rPr>
          <w:b/>
        </w:rPr>
        <w:t>FILOSOFIJA</w:t>
      </w:r>
    </w:p>
    <w:p w:rsidR="005E7D1D" w:rsidRDefault="009116EE" w:rsidP="006821D9">
      <w:pPr>
        <w:pStyle w:val="Sraopastraipa"/>
        <w:numPr>
          <w:ilvl w:val="0"/>
          <w:numId w:val="6"/>
        </w:numPr>
        <w:tabs>
          <w:tab w:val="left" w:pos="0"/>
          <w:tab w:val="left" w:pos="1134"/>
        </w:tabs>
        <w:spacing w:line="240" w:lineRule="auto"/>
        <w:ind w:left="0" w:firstLine="851"/>
      </w:pPr>
      <w:r>
        <w:t>Ugdymo procesas grindžiamas demokratiškumo ir humaniškumo principu.</w:t>
      </w:r>
    </w:p>
    <w:p w:rsidR="002625ED" w:rsidRDefault="009116EE" w:rsidP="006821D9">
      <w:pPr>
        <w:pStyle w:val="Sraopastraipa"/>
        <w:numPr>
          <w:ilvl w:val="0"/>
          <w:numId w:val="6"/>
        </w:numPr>
        <w:tabs>
          <w:tab w:val="left" w:pos="0"/>
          <w:tab w:val="left" w:pos="1134"/>
        </w:tabs>
        <w:spacing w:line="240" w:lineRule="auto"/>
        <w:ind w:left="0" w:firstLine="851"/>
      </w:pPr>
      <w:r>
        <w:t>Vaiko galių puoselėjimas, užtikrinantis asmenybės brandą ir socializacijos sėkmę.</w:t>
      </w:r>
    </w:p>
    <w:p w:rsidR="009116EE" w:rsidRDefault="009116EE" w:rsidP="006821D9">
      <w:pPr>
        <w:pStyle w:val="Sraopastraipa"/>
        <w:numPr>
          <w:ilvl w:val="0"/>
          <w:numId w:val="6"/>
        </w:numPr>
        <w:tabs>
          <w:tab w:val="left" w:pos="0"/>
          <w:tab w:val="left" w:pos="1134"/>
        </w:tabs>
        <w:spacing w:line="240" w:lineRule="auto"/>
        <w:ind w:left="0" w:firstLine="851"/>
      </w:pPr>
      <w:r>
        <w:t>Aukšta pedagogų kompetencija, leidžianti teikti kokybiškas švietimo paslaugas šeimoms, auginančioms ikimokyklinio ir priešmokyklinio amžiaus vaikus.</w:t>
      </w:r>
    </w:p>
    <w:p w:rsidR="002625ED" w:rsidRDefault="009116EE" w:rsidP="006821D9">
      <w:pPr>
        <w:pStyle w:val="Sraopastraipa"/>
        <w:numPr>
          <w:ilvl w:val="0"/>
          <w:numId w:val="6"/>
        </w:numPr>
        <w:tabs>
          <w:tab w:val="left" w:pos="0"/>
          <w:tab w:val="left" w:pos="1134"/>
        </w:tabs>
        <w:spacing w:line="240" w:lineRule="auto"/>
        <w:ind w:left="0" w:firstLine="851"/>
      </w:pPr>
      <w:r>
        <w:t>Bendruomenė aktyvi pokyčiams, tradicijų kūrėja.</w:t>
      </w:r>
    </w:p>
    <w:p w:rsidR="005F4F35" w:rsidRDefault="009116EE" w:rsidP="006821D9">
      <w:pPr>
        <w:pStyle w:val="Sraopastraipa"/>
        <w:numPr>
          <w:ilvl w:val="0"/>
          <w:numId w:val="6"/>
        </w:numPr>
        <w:tabs>
          <w:tab w:val="left" w:pos="0"/>
          <w:tab w:val="left" w:pos="1134"/>
        </w:tabs>
        <w:spacing w:line="240" w:lineRule="auto"/>
        <w:ind w:left="0" w:firstLine="851"/>
      </w:pPr>
      <w:r>
        <w:t>Aukšta pedagogų kompetencija, leidžianti teikti kokybiškas švietimo paslaugas ugdytiniams.</w:t>
      </w:r>
    </w:p>
    <w:p w:rsidR="00F225D3" w:rsidRPr="00B23E6F" w:rsidRDefault="00F225D3" w:rsidP="00F225D3">
      <w:pPr>
        <w:pStyle w:val="Sraopastraipa"/>
        <w:tabs>
          <w:tab w:val="left" w:pos="0"/>
          <w:tab w:val="left" w:pos="1134"/>
        </w:tabs>
        <w:spacing w:line="240" w:lineRule="auto"/>
        <w:ind w:left="851" w:firstLine="0"/>
      </w:pPr>
    </w:p>
    <w:p w:rsidR="00BB1A61" w:rsidRPr="007B2832" w:rsidRDefault="002625ED" w:rsidP="006821D9">
      <w:pPr>
        <w:pStyle w:val="Sraopastraipa"/>
        <w:numPr>
          <w:ilvl w:val="0"/>
          <w:numId w:val="23"/>
        </w:numPr>
        <w:tabs>
          <w:tab w:val="left" w:pos="0"/>
          <w:tab w:val="left" w:pos="2552"/>
        </w:tabs>
        <w:spacing w:line="240" w:lineRule="auto"/>
        <w:jc w:val="center"/>
        <w:rPr>
          <w:b/>
        </w:rPr>
      </w:pPr>
      <w:r w:rsidRPr="007B2832">
        <w:rPr>
          <w:b/>
        </w:rPr>
        <w:t>STRATEGINIAI TIKSLAI</w:t>
      </w:r>
    </w:p>
    <w:p w:rsidR="002625ED" w:rsidRDefault="002625ED" w:rsidP="002625ED">
      <w:pPr>
        <w:tabs>
          <w:tab w:val="left" w:pos="0"/>
          <w:tab w:val="left" w:pos="2552"/>
        </w:tabs>
        <w:spacing w:line="240" w:lineRule="auto"/>
        <w:ind w:firstLine="0"/>
        <w:jc w:val="center"/>
        <w:rPr>
          <w:b/>
        </w:rPr>
      </w:pPr>
    </w:p>
    <w:p w:rsidR="00432772" w:rsidRPr="007B2832" w:rsidRDefault="00432772" w:rsidP="00432772">
      <w:pPr>
        <w:tabs>
          <w:tab w:val="left" w:pos="0"/>
          <w:tab w:val="left" w:pos="2552"/>
        </w:tabs>
        <w:spacing w:line="240" w:lineRule="auto"/>
        <w:ind w:firstLine="0"/>
        <w:rPr>
          <w:b/>
        </w:rPr>
      </w:pPr>
      <w:r>
        <w:rPr>
          <w:b/>
        </w:rPr>
        <w:t xml:space="preserve">I PROGRAMA </w:t>
      </w:r>
      <w:r w:rsidRPr="007B2832">
        <w:rPr>
          <w:b/>
        </w:rPr>
        <w:t xml:space="preserve">Kokybiško </w:t>
      </w:r>
      <w:proofErr w:type="spellStart"/>
      <w:r w:rsidR="001C17F0" w:rsidRPr="007B2832">
        <w:rPr>
          <w:b/>
        </w:rPr>
        <w:t>ugdymo(si</w:t>
      </w:r>
      <w:proofErr w:type="spellEnd"/>
      <w:r w:rsidR="001C17F0" w:rsidRPr="007B2832">
        <w:rPr>
          <w:b/>
        </w:rPr>
        <w:t>) užtikrinimas</w:t>
      </w:r>
    </w:p>
    <w:tbl>
      <w:tblPr>
        <w:tblStyle w:val="Lentelstinklelis"/>
        <w:tblW w:w="0" w:type="auto"/>
        <w:tblLook w:val="04A0" w:firstRow="1" w:lastRow="0" w:firstColumn="1" w:lastColumn="0" w:noHBand="0" w:noVBand="1"/>
      </w:tblPr>
      <w:tblGrid>
        <w:gridCol w:w="1101"/>
        <w:gridCol w:w="8753"/>
      </w:tblGrid>
      <w:tr w:rsidR="00432772" w:rsidTr="00432772">
        <w:tc>
          <w:tcPr>
            <w:tcW w:w="1101" w:type="dxa"/>
          </w:tcPr>
          <w:p w:rsidR="00432772" w:rsidRDefault="00432772" w:rsidP="00432772">
            <w:pPr>
              <w:tabs>
                <w:tab w:val="left" w:pos="0"/>
                <w:tab w:val="left" w:pos="2552"/>
              </w:tabs>
              <w:ind w:firstLine="0"/>
              <w:rPr>
                <w:b/>
              </w:rPr>
            </w:pPr>
            <w:r>
              <w:rPr>
                <w:b/>
              </w:rPr>
              <w:t xml:space="preserve">Kodas </w:t>
            </w:r>
          </w:p>
        </w:tc>
        <w:tc>
          <w:tcPr>
            <w:tcW w:w="8753" w:type="dxa"/>
          </w:tcPr>
          <w:p w:rsidR="00432772" w:rsidRPr="00432772" w:rsidRDefault="00432772" w:rsidP="00432772">
            <w:pPr>
              <w:tabs>
                <w:tab w:val="left" w:pos="0"/>
                <w:tab w:val="left" w:pos="2552"/>
              </w:tabs>
              <w:ind w:firstLine="0"/>
            </w:pPr>
            <w:r w:rsidRPr="00432772">
              <w:t>Tikslas</w:t>
            </w:r>
            <w:r w:rsidR="001C17F0">
              <w:t xml:space="preserve"> 1</w:t>
            </w:r>
          </w:p>
        </w:tc>
      </w:tr>
      <w:tr w:rsidR="00432772" w:rsidTr="00432772">
        <w:tc>
          <w:tcPr>
            <w:tcW w:w="1101" w:type="dxa"/>
          </w:tcPr>
          <w:p w:rsidR="00432772" w:rsidRPr="00432772" w:rsidRDefault="00432772" w:rsidP="00432772">
            <w:pPr>
              <w:tabs>
                <w:tab w:val="left" w:pos="0"/>
                <w:tab w:val="left" w:pos="2552"/>
              </w:tabs>
              <w:ind w:firstLine="0"/>
            </w:pPr>
            <w:r w:rsidRPr="00432772">
              <w:t>01</w:t>
            </w:r>
          </w:p>
        </w:tc>
        <w:tc>
          <w:tcPr>
            <w:tcW w:w="8753" w:type="dxa"/>
          </w:tcPr>
          <w:p w:rsidR="00432772" w:rsidRPr="00432772" w:rsidRDefault="00432772" w:rsidP="00432772">
            <w:pPr>
              <w:tabs>
                <w:tab w:val="left" w:pos="0"/>
                <w:tab w:val="left" w:pos="2552"/>
              </w:tabs>
              <w:ind w:firstLine="0"/>
            </w:pPr>
            <w:r w:rsidRPr="00432772">
              <w:t>Tikslo pavadinimas</w:t>
            </w:r>
            <w:r w:rsidRPr="003D53C1">
              <w:rPr>
                <w:rFonts w:eastAsia="Times New Roman"/>
                <w:b/>
                <w:color w:val="000000"/>
                <w:lang w:eastAsia="lt-LT"/>
              </w:rPr>
              <w:t xml:space="preserve"> Tobulinti </w:t>
            </w:r>
            <w:proofErr w:type="spellStart"/>
            <w:r w:rsidRPr="003D53C1">
              <w:rPr>
                <w:rFonts w:eastAsia="Times New Roman"/>
                <w:b/>
                <w:color w:val="000000"/>
                <w:lang w:eastAsia="lt-LT"/>
              </w:rPr>
              <w:t>ugdymo</w:t>
            </w:r>
            <w:r w:rsidR="00B17BFC">
              <w:rPr>
                <w:rFonts w:eastAsia="Times New Roman"/>
                <w:b/>
                <w:color w:val="000000"/>
                <w:lang w:eastAsia="lt-LT"/>
              </w:rPr>
              <w:t>(si</w:t>
            </w:r>
            <w:proofErr w:type="spellEnd"/>
            <w:r w:rsidR="00B17BFC">
              <w:rPr>
                <w:rFonts w:eastAsia="Times New Roman"/>
                <w:b/>
                <w:color w:val="000000"/>
                <w:lang w:eastAsia="lt-LT"/>
              </w:rPr>
              <w:t>)</w:t>
            </w:r>
            <w:r w:rsidRPr="003D53C1">
              <w:rPr>
                <w:rFonts w:eastAsia="Times New Roman"/>
                <w:b/>
                <w:color w:val="000000"/>
                <w:lang w:eastAsia="lt-LT"/>
              </w:rPr>
              <w:t xml:space="preserve"> kokybę, užtikrinant ugdymo turinio kaitą, atitinkančią šiuolaikinius ugdymo tikslus, juos derinant su įstaigos veiklos filosofija, vizija ir misija.</w:t>
            </w:r>
          </w:p>
        </w:tc>
      </w:tr>
    </w:tbl>
    <w:p w:rsidR="00432772" w:rsidRDefault="00432772" w:rsidP="001C17F0">
      <w:pPr>
        <w:pBdr>
          <w:top w:val="single" w:sz="4" w:space="1" w:color="auto"/>
          <w:left w:val="single" w:sz="4" w:space="4" w:color="auto"/>
          <w:bottom w:val="single" w:sz="4" w:space="1" w:color="auto"/>
          <w:right w:val="single" w:sz="4" w:space="4" w:color="auto"/>
        </w:pBdr>
        <w:tabs>
          <w:tab w:val="left" w:pos="0"/>
          <w:tab w:val="left" w:pos="2552"/>
        </w:tabs>
        <w:ind w:firstLine="0"/>
        <w:rPr>
          <w:b/>
        </w:rPr>
      </w:pPr>
      <w:r>
        <w:rPr>
          <w:b/>
        </w:rPr>
        <w:t>Tikslo aprašymas</w:t>
      </w:r>
    </w:p>
    <w:p w:rsidR="00432772" w:rsidRDefault="00432772" w:rsidP="00F225D3">
      <w:pPr>
        <w:pBdr>
          <w:top w:val="single" w:sz="4" w:space="1" w:color="auto"/>
          <w:left w:val="single" w:sz="4" w:space="4" w:color="auto"/>
          <w:bottom w:val="single" w:sz="4" w:space="1" w:color="auto"/>
          <w:right w:val="single" w:sz="4" w:space="4" w:color="auto"/>
        </w:pBdr>
        <w:tabs>
          <w:tab w:val="left" w:pos="0"/>
          <w:tab w:val="left" w:pos="2552"/>
        </w:tabs>
        <w:spacing w:line="240" w:lineRule="auto"/>
        <w:rPr>
          <w:b/>
        </w:rPr>
      </w:pPr>
      <w:r>
        <w:rPr>
          <w:color w:val="000000"/>
        </w:rPr>
        <w:t>Visuomenei įžengus į itin sparčios kaitos kupiną naujų iššūkių amžių, asmeniui keliami nauji reikalavimai. Sparti kaita, informacijos gausa – tai iššūkiai, kurie verčia vadovautis nuolat atsinaujinančia švietimo sistema. Ikimokyklinis ir priešmokyklinis ugdymas yra pirminė švietimo sistemos pakopa, užtikrinanti lygaus starto galimybes mokymuisi pirmoje klasėje. Teikiamų paslaugų kokybė turi atitikti visuomenės poreikius, todėl turi būti efektyviai, kokybiškai organizuojama ugdomoji veikla.</w:t>
      </w:r>
    </w:p>
    <w:p w:rsidR="00432772" w:rsidRDefault="00432772" w:rsidP="002625ED">
      <w:pPr>
        <w:tabs>
          <w:tab w:val="left" w:pos="0"/>
          <w:tab w:val="left" w:pos="2552"/>
        </w:tabs>
        <w:spacing w:line="240" w:lineRule="auto"/>
        <w:ind w:firstLine="0"/>
        <w:jc w:val="center"/>
        <w:rPr>
          <w:b/>
        </w:rPr>
      </w:pPr>
    </w:p>
    <w:p w:rsidR="00F61AD0" w:rsidRDefault="00F61AD0" w:rsidP="00F61AD0">
      <w:pPr>
        <w:tabs>
          <w:tab w:val="left" w:pos="0"/>
          <w:tab w:val="left" w:pos="2552"/>
        </w:tabs>
        <w:spacing w:line="240" w:lineRule="auto"/>
        <w:ind w:firstLine="0"/>
        <w:rPr>
          <w:b/>
        </w:rPr>
      </w:pPr>
      <w:r>
        <w:rPr>
          <w:b/>
        </w:rPr>
        <w:t>II PROGRAMA. Ugdomosios aplinkos gerinimas</w:t>
      </w:r>
    </w:p>
    <w:tbl>
      <w:tblPr>
        <w:tblStyle w:val="Lentelstinklelis"/>
        <w:tblW w:w="0" w:type="auto"/>
        <w:tblLook w:val="04A0" w:firstRow="1" w:lastRow="0" w:firstColumn="1" w:lastColumn="0" w:noHBand="0" w:noVBand="1"/>
      </w:tblPr>
      <w:tblGrid>
        <w:gridCol w:w="1101"/>
        <w:gridCol w:w="8753"/>
      </w:tblGrid>
      <w:tr w:rsidR="001C17F0" w:rsidTr="001C17F0">
        <w:tc>
          <w:tcPr>
            <w:tcW w:w="1101" w:type="dxa"/>
          </w:tcPr>
          <w:p w:rsidR="001C17F0" w:rsidRDefault="001C17F0" w:rsidP="001C17F0">
            <w:pPr>
              <w:tabs>
                <w:tab w:val="left" w:pos="0"/>
                <w:tab w:val="left" w:pos="2552"/>
              </w:tabs>
              <w:ind w:firstLine="0"/>
              <w:rPr>
                <w:b/>
              </w:rPr>
            </w:pPr>
            <w:r>
              <w:rPr>
                <w:b/>
              </w:rPr>
              <w:t xml:space="preserve">Kodas </w:t>
            </w:r>
          </w:p>
        </w:tc>
        <w:tc>
          <w:tcPr>
            <w:tcW w:w="8753" w:type="dxa"/>
          </w:tcPr>
          <w:p w:rsidR="001C17F0" w:rsidRPr="00432772" w:rsidRDefault="001C17F0" w:rsidP="001C17F0">
            <w:pPr>
              <w:tabs>
                <w:tab w:val="left" w:pos="0"/>
                <w:tab w:val="left" w:pos="2552"/>
              </w:tabs>
              <w:ind w:firstLine="0"/>
            </w:pPr>
            <w:r w:rsidRPr="00432772">
              <w:t>Tikslas</w:t>
            </w:r>
            <w:r>
              <w:t xml:space="preserve"> 2</w:t>
            </w:r>
          </w:p>
        </w:tc>
      </w:tr>
      <w:tr w:rsidR="001C17F0" w:rsidTr="001C17F0">
        <w:tc>
          <w:tcPr>
            <w:tcW w:w="1101" w:type="dxa"/>
          </w:tcPr>
          <w:p w:rsidR="001C17F0" w:rsidRPr="00432772" w:rsidRDefault="001C17F0" w:rsidP="001C17F0">
            <w:pPr>
              <w:tabs>
                <w:tab w:val="left" w:pos="0"/>
                <w:tab w:val="left" w:pos="2552"/>
              </w:tabs>
              <w:ind w:firstLine="0"/>
            </w:pPr>
            <w:r>
              <w:t>02</w:t>
            </w:r>
          </w:p>
        </w:tc>
        <w:tc>
          <w:tcPr>
            <w:tcW w:w="8753" w:type="dxa"/>
          </w:tcPr>
          <w:p w:rsidR="001C17F0" w:rsidRPr="00432772" w:rsidRDefault="001C17F0" w:rsidP="00F61AD0">
            <w:pPr>
              <w:tabs>
                <w:tab w:val="left" w:pos="0"/>
                <w:tab w:val="left" w:pos="2552"/>
              </w:tabs>
              <w:ind w:firstLine="0"/>
            </w:pPr>
            <w:r w:rsidRPr="00432772">
              <w:t>Tikslo pavadinimas</w:t>
            </w:r>
            <w:r w:rsidR="00F61AD0">
              <w:t xml:space="preserve"> </w:t>
            </w:r>
            <w:r w:rsidR="00F61AD0" w:rsidRPr="00F61AD0">
              <w:rPr>
                <w:b/>
              </w:rPr>
              <w:t>U</w:t>
            </w:r>
            <w:r w:rsidR="00F021BF" w:rsidRPr="00F61AD0">
              <w:rPr>
                <w:b/>
              </w:rPr>
              <w:t>gdomosios aplinkos gerinimas</w:t>
            </w:r>
            <w:r w:rsidRPr="003D53C1">
              <w:rPr>
                <w:rFonts w:eastAsia="Times New Roman"/>
                <w:b/>
                <w:color w:val="000000"/>
                <w:lang w:eastAsia="lt-LT"/>
              </w:rPr>
              <w:t xml:space="preserve"> </w:t>
            </w:r>
            <w:r w:rsidRPr="009D766B">
              <w:rPr>
                <w:rFonts w:eastAsia="Times New Roman"/>
                <w:b/>
                <w:color w:val="000000"/>
                <w:lang w:eastAsia="lt-LT"/>
              </w:rPr>
              <w:t xml:space="preserve">siekiant užtikrinti saugią, sveiką ir jaukią vaikų </w:t>
            </w:r>
            <w:proofErr w:type="spellStart"/>
            <w:r w:rsidRPr="009D766B">
              <w:rPr>
                <w:rFonts w:eastAsia="Times New Roman"/>
                <w:b/>
                <w:color w:val="000000"/>
                <w:lang w:eastAsia="lt-LT"/>
              </w:rPr>
              <w:t>ugdymo</w:t>
            </w:r>
            <w:r w:rsidR="00B17BFC">
              <w:rPr>
                <w:rFonts w:eastAsia="Times New Roman"/>
                <w:b/>
                <w:color w:val="000000"/>
                <w:lang w:eastAsia="lt-LT"/>
              </w:rPr>
              <w:t>(si</w:t>
            </w:r>
            <w:proofErr w:type="spellEnd"/>
            <w:r w:rsidR="00B17BFC">
              <w:rPr>
                <w:rFonts w:eastAsia="Times New Roman"/>
                <w:b/>
                <w:color w:val="000000"/>
                <w:lang w:eastAsia="lt-LT"/>
              </w:rPr>
              <w:t>)</w:t>
            </w:r>
            <w:r w:rsidRPr="009D766B">
              <w:rPr>
                <w:rFonts w:eastAsia="Times New Roman"/>
                <w:b/>
                <w:color w:val="000000"/>
                <w:lang w:eastAsia="lt-LT"/>
              </w:rPr>
              <w:t xml:space="preserve"> aplinką ir sėkmingą numatytos strategijos </w:t>
            </w:r>
            <w:r w:rsidRPr="009D766B">
              <w:rPr>
                <w:rFonts w:eastAsia="Times New Roman"/>
                <w:b/>
                <w:color w:val="000000"/>
                <w:lang w:eastAsia="lt-LT"/>
              </w:rPr>
              <w:lastRenderedPageBreak/>
              <w:t>realizavimą</w:t>
            </w:r>
            <w:r w:rsidRPr="009D766B">
              <w:rPr>
                <w:rFonts w:eastAsia="Times New Roman"/>
                <w:color w:val="000000"/>
                <w:lang w:eastAsia="lt-LT"/>
              </w:rPr>
              <w:t>.</w:t>
            </w:r>
          </w:p>
        </w:tc>
      </w:tr>
    </w:tbl>
    <w:p w:rsidR="001C17F0" w:rsidRDefault="001C17F0" w:rsidP="001C17F0">
      <w:pPr>
        <w:pBdr>
          <w:top w:val="single" w:sz="4" w:space="1" w:color="auto"/>
          <w:left w:val="single" w:sz="4" w:space="4" w:color="auto"/>
          <w:bottom w:val="single" w:sz="4" w:space="1" w:color="auto"/>
          <w:right w:val="single" w:sz="4" w:space="4" w:color="auto"/>
        </w:pBdr>
        <w:tabs>
          <w:tab w:val="left" w:pos="0"/>
          <w:tab w:val="left" w:pos="2552"/>
        </w:tabs>
        <w:spacing w:line="240" w:lineRule="auto"/>
        <w:ind w:firstLine="0"/>
        <w:rPr>
          <w:b/>
        </w:rPr>
      </w:pPr>
      <w:r>
        <w:rPr>
          <w:b/>
        </w:rPr>
        <w:lastRenderedPageBreak/>
        <w:t>Tikslo aprašymas</w:t>
      </w:r>
    </w:p>
    <w:p w:rsidR="001C17F0" w:rsidRDefault="001C17F0" w:rsidP="00F225D3">
      <w:pPr>
        <w:pBdr>
          <w:top w:val="single" w:sz="4" w:space="1" w:color="auto"/>
          <w:left w:val="single" w:sz="4" w:space="4" w:color="auto"/>
          <w:bottom w:val="single" w:sz="4" w:space="1" w:color="auto"/>
          <w:right w:val="single" w:sz="4" w:space="4" w:color="auto"/>
        </w:pBdr>
        <w:tabs>
          <w:tab w:val="left" w:pos="0"/>
          <w:tab w:val="left" w:pos="2552"/>
        </w:tabs>
        <w:spacing w:line="240" w:lineRule="auto"/>
      </w:pPr>
      <w:r>
        <w:t xml:space="preserve">Šiuo metu esanti ugdymo aplinka ir materialinė bazė neužtikrina įvairiapusiško vaiko </w:t>
      </w:r>
      <w:proofErr w:type="spellStart"/>
      <w:r>
        <w:t>ugdymo</w:t>
      </w:r>
      <w:r w:rsidR="00B17BFC">
        <w:t>(si</w:t>
      </w:r>
      <w:proofErr w:type="spellEnd"/>
      <w:r w:rsidR="00B17BFC">
        <w:t>)</w:t>
      </w:r>
      <w:r>
        <w:t xml:space="preserve"> sąlygų: nėra salės, </w:t>
      </w:r>
      <w:r w:rsidR="00B17BFC">
        <w:t xml:space="preserve"> viena </w:t>
      </w:r>
      <w:r>
        <w:t xml:space="preserve">darželio grupė neturi miegamojo, nėra patalpų metodinei veiklai. </w:t>
      </w:r>
      <w:proofErr w:type="spellStart"/>
      <w:r>
        <w:t>Ugdymo</w:t>
      </w:r>
      <w:r w:rsidR="00B17BFC">
        <w:t>(si</w:t>
      </w:r>
      <w:proofErr w:type="spellEnd"/>
      <w:r w:rsidR="00B17BFC">
        <w:t>)</w:t>
      </w:r>
      <w:r>
        <w:t xml:space="preserve"> kokybei gerinti, reikia sudaryti šiuolaikiškas ugdymosi sąlygas kiekvienoje vaikų grupėje.</w:t>
      </w:r>
    </w:p>
    <w:p w:rsidR="001C17F0" w:rsidRPr="009D766B" w:rsidRDefault="001C17F0" w:rsidP="00F225D3">
      <w:pPr>
        <w:pBdr>
          <w:top w:val="single" w:sz="4" w:space="1" w:color="auto"/>
          <w:left w:val="single" w:sz="4" w:space="4" w:color="auto"/>
          <w:bottom w:val="single" w:sz="4" w:space="1" w:color="auto"/>
          <w:right w:val="single" w:sz="4" w:space="4" w:color="auto"/>
        </w:pBdr>
        <w:spacing w:line="240" w:lineRule="auto"/>
        <w:rPr>
          <w:rFonts w:eastAsia="Times New Roman"/>
          <w:lang w:eastAsia="lt-LT"/>
        </w:rPr>
      </w:pPr>
      <w:r w:rsidRPr="009D766B">
        <w:rPr>
          <w:rFonts w:eastAsia="Times New Roman"/>
          <w:bCs/>
          <w:color w:val="000000"/>
          <w:lang w:eastAsia="lt-LT"/>
        </w:rPr>
        <w:t>Si</w:t>
      </w:r>
      <w:r w:rsidR="00B17BFC">
        <w:rPr>
          <w:rFonts w:eastAsia="Times New Roman"/>
          <w:bCs/>
          <w:color w:val="000000"/>
          <w:lang w:eastAsia="lt-LT"/>
        </w:rPr>
        <w:t>ekdamas įgyvendinti šį tikslą, L</w:t>
      </w:r>
      <w:r w:rsidRPr="009D766B">
        <w:rPr>
          <w:rFonts w:eastAsia="Times New Roman"/>
          <w:bCs/>
          <w:color w:val="000000"/>
          <w:lang w:eastAsia="lt-LT"/>
        </w:rPr>
        <w:t xml:space="preserve">opšelis - darželis tikisi, kad bus gautos </w:t>
      </w:r>
      <w:r w:rsidRPr="009D766B">
        <w:rPr>
          <w:rFonts w:eastAsia="Times New Roman"/>
          <w:color w:val="000000"/>
          <w:lang w:eastAsia="lt-LT"/>
        </w:rPr>
        <w:t>valstybės biudžeto investicijos</w:t>
      </w:r>
      <w:r w:rsidRPr="009D766B">
        <w:rPr>
          <w:rFonts w:eastAsia="Times New Roman"/>
          <w:b/>
          <w:color w:val="000000"/>
          <w:lang w:eastAsia="lt-LT"/>
        </w:rPr>
        <w:t xml:space="preserve"> </w:t>
      </w:r>
      <w:r w:rsidRPr="009D766B">
        <w:rPr>
          <w:rFonts w:eastAsia="Times New Roman"/>
          <w:bCs/>
          <w:color w:val="000000"/>
          <w:lang w:eastAsia="lt-LT"/>
        </w:rPr>
        <w:t>pastato renovacijai, ugdymo bazės modernizavimui. Moderni ugdymo bazė laiduoja kokybišką ugdymo procesą. Įgyvendinus šį tikslą, įstaiga taps patraukli vartotojui ir sėkmingam darželio strateginio plano realizavimui.</w:t>
      </w:r>
    </w:p>
    <w:p w:rsidR="00F225D3" w:rsidRDefault="00F225D3" w:rsidP="002625ED">
      <w:pPr>
        <w:tabs>
          <w:tab w:val="left" w:pos="0"/>
          <w:tab w:val="left" w:pos="2552"/>
        </w:tabs>
        <w:spacing w:line="240" w:lineRule="auto"/>
        <w:ind w:firstLine="0"/>
        <w:jc w:val="center"/>
        <w:rPr>
          <w:b/>
        </w:rPr>
      </w:pPr>
    </w:p>
    <w:p w:rsidR="00432772" w:rsidRPr="007B2832" w:rsidRDefault="007B2832" w:rsidP="00B17BFC">
      <w:pPr>
        <w:pStyle w:val="Sraopastraipa"/>
        <w:numPr>
          <w:ilvl w:val="0"/>
          <w:numId w:val="23"/>
        </w:numPr>
        <w:tabs>
          <w:tab w:val="left" w:pos="426"/>
        </w:tabs>
        <w:spacing w:line="240" w:lineRule="auto"/>
        <w:ind w:left="0" w:firstLine="0"/>
        <w:jc w:val="center"/>
        <w:rPr>
          <w:b/>
        </w:rPr>
      </w:pPr>
      <w:r>
        <w:rPr>
          <w:b/>
        </w:rPr>
        <w:t>STRATEGINIAI UŽDAVINIAI IR PRIEMONĖS</w:t>
      </w:r>
    </w:p>
    <w:p w:rsidR="001C17F0" w:rsidRDefault="001C17F0" w:rsidP="002625ED">
      <w:pPr>
        <w:tabs>
          <w:tab w:val="left" w:pos="0"/>
          <w:tab w:val="left" w:pos="2552"/>
        </w:tabs>
        <w:spacing w:line="240" w:lineRule="auto"/>
        <w:ind w:firstLine="0"/>
        <w:jc w:val="center"/>
        <w:rPr>
          <w:b/>
        </w:rPr>
      </w:pPr>
    </w:p>
    <w:tbl>
      <w:tblPr>
        <w:tblStyle w:val="Lentelstinklelis"/>
        <w:tblW w:w="0" w:type="auto"/>
        <w:tblLayout w:type="fixed"/>
        <w:tblLook w:val="04A0" w:firstRow="1" w:lastRow="0" w:firstColumn="1" w:lastColumn="0" w:noHBand="0" w:noVBand="1"/>
      </w:tblPr>
      <w:tblGrid>
        <w:gridCol w:w="2093"/>
        <w:gridCol w:w="2410"/>
        <w:gridCol w:w="2551"/>
        <w:gridCol w:w="1559"/>
        <w:gridCol w:w="1241"/>
      </w:tblGrid>
      <w:tr w:rsidR="001C17F0" w:rsidRPr="008E7B42" w:rsidTr="00713458">
        <w:tc>
          <w:tcPr>
            <w:tcW w:w="9854" w:type="dxa"/>
            <w:gridSpan w:val="5"/>
          </w:tcPr>
          <w:p w:rsidR="001C17F0" w:rsidRPr="008E7B42" w:rsidRDefault="001C17F0" w:rsidP="001C17F0">
            <w:pPr>
              <w:tabs>
                <w:tab w:val="left" w:pos="0"/>
                <w:tab w:val="left" w:pos="2552"/>
              </w:tabs>
              <w:ind w:firstLine="0"/>
            </w:pPr>
            <w:r w:rsidRPr="00F61AD0">
              <w:rPr>
                <w:b/>
              </w:rPr>
              <w:t>Tikslas</w:t>
            </w:r>
            <w:r w:rsidR="008E7B42" w:rsidRPr="00F61AD0">
              <w:rPr>
                <w:b/>
              </w:rPr>
              <w:t xml:space="preserve"> 1.</w:t>
            </w:r>
            <w:r w:rsidRPr="00F61AD0">
              <w:rPr>
                <w:rFonts w:eastAsia="Times New Roman"/>
                <w:b/>
                <w:color w:val="000000"/>
                <w:lang w:eastAsia="lt-LT"/>
              </w:rPr>
              <w:t xml:space="preserve"> Tobulinti</w:t>
            </w:r>
            <w:r w:rsidRPr="00414BFD">
              <w:rPr>
                <w:rFonts w:eastAsia="Times New Roman"/>
                <w:b/>
                <w:color w:val="000000"/>
                <w:lang w:eastAsia="lt-LT"/>
              </w:rPr>
              <w:t xml:space="preserve"> </w:t>
            </w:r>
            <w:proofErr w:type="spellStart"/>
            <w:r w:rsidRPr="00414BFD">
              <w:rPr>
                <w:rFonts w:eastAsia="Times New Roman"/>
                <w:b/>
                <w:color w:val="000000"/>
                <w:lang w:eastAsia="lt-LT"/>
              </w:rPr>
              <w:t>ugdymo</w:t>
            </w:r>
            <w:r w:rsidR="00B17BFC">
              <w:rPr>
                <w:rFonts w:eastAsia="Times New Roman"/>
                <w:b/>
                <w:color w:val="000000"/>
                <w:lang w:eastAsia="lt-LT"/>
              </w:rPr>
              <w:t>(si</w:t>
            </w:r>
            <w:proofErr w:type="spellEnd"/>
            <w:r w:rsidR="00B17BFC">
              <w:rPr>
                <w:rFonts w:eastAsia="Times New Roman"/>
                <w:b/>
                <w:color w:val="000000"/>
                <w:lang w:eastAsia="lt-LT"/>
              </w:rPr>
              <w:t>)</w:t>
            </w:r>
            <w:r w:rsidRPr="00414BFD">
              <w:rPr>
                <w:rFonts w:eastAsia="Times New Roman"/>
                <w:b/>
                <w:color w:val="000000"/>
                <w:lang w:eastAsia="lt-LT"/>
              </w:rPr>
              <w:t xml:space="preserve"> kokybę, užtikrinant ugdymo turinio kaitą, atitinkančią šiuolaikinius ugdymo tikslus, juos derinant su įstaigos veiklos filosofija, vizija ir misija.</w:t>
            </w:r>
          </w:p>
        </w:tc>
      </w:tr>
      <w:tr w:rsidR="001C17F0" w:rsidRPr="008E7B42" w:rsidTr="00F225D3">
        <w:tc>
          <w:tcPr>
            <w:tcW w:w="2093" w:type="dxa"/>
            <w:vAlign w:val="center"/>
          </w:tcPr>
          <w:p w:rsidR="008E7B42" w:rsidRDefault="008E7B42" w:rsidP="00F225D3">
            <w:pPr>
              <w:tabs>
                <w:tab w:val="left" w:pos="0"/>
                <w:tab w:val="left" w:pos="2552"/>
              </w:tabs>
              <w:ind w:firstLine="0"/>
              <w:jc w:val="center"/>
            </w:pPr>
            <w:r w:rsidRPr="008E7B42">
              <w:t>Uždaviniai</w:t>
            </w:r>
          </w:p>
          <w:p w:rsidR="001C17F0" w:rsidRPr="008E7B42" w:rsidRDefault="001C17F0" w:rsidP="00F225D3">
            <w:pPr>
              <w:jc w:val="center"/>
            </w:pPr>
          </w:p>
        </w:tc>
        <w:tc>
          <w:tcPr>
            <w:tcW w:w="2410" w:type="dxa"/>
            <w:vAlign w:val="center"/>
          </w:tcPr>
          <w:p w:rsidR="001C17F0" w:rsidRPr="008E7B42" w:rsidRDefault="008E7B42" w:rsidP="00F225D3">
            <w:pPr>
              <w:tabs>
                <w:tab w:val="left" w:pos="0"/>
                <w:tab w:val="left" w:pos="2552"/>
              </w:tabs>
              <w:ind w:firstLine="0"/>
              <w:jc w:val="center"/>
            </w:pPr>
            <w:r w:rsidRPr="008E7B42">
              <w:t>Esamas rodiklis</w:t>
            </w:r>
          </w:p>
        </w:tc>
        <w:tc>
          <w:tcPr>
            <w:tcW w:w="2551" w:type="dxa"/>
            <w:vAlign w:val="center"/>
          </w:tcPr>
          <w:p w:rsidR="001C17F0" w:rsidRPr="008E7B42" w:rsidRDefault="008E7B42" w:rsidP="00F225D3">
            <w:pPr>
              <w:tabs>
                <w:tab w:val="left" w:pos="0"/>
                <w:tab w:val="left" w:pos="2552"/>
              </w:tabs>
              <w:ind w:firstLine="0"/>
              <w:jc w:val="center"/>
            </w:pPr>
            <w:r w:rsidRPr="008E7B42">
              <w:t>Planuojamas rezultatas</w:t>
            </w:r>
          </w:p>
        </w:tc>
        <w:tc>
          <w:tcPr>
            <w:tcW w:w="1559" w:type="dxa"/>
            <w:vAlign w:val="center"/>
          </w:tcPr>
          <w:p w:rsidR="001C17F0" w:rsidRPr="004F1E24" w:rsidRDefault="008E7B42" w:rsidP="00F225D3">
            <w:pPr>
              <w:tabs>
                <w:tab w:val="left" w:pos="0"/>
                <w:tab w:val="left" w:pos="2552"/>
              </w:tabs>
              <w:ind w:firstLine="0"/>
              <w:jc w:val="center"/>
              <w:rPr>
                <w:sz w:val="20"/>
                <w:szCs w:val="20"/>
              </w:rPr>
            </w:pPr>
            <w:r w:rsidRPr="004F1E24">
              <w:rPr>
                <w:sz w:val="20"/>
                <w:szCs w:val="20"/>
              </w:rPr>
              <w:t>Finansinių išteklių poreikis</w:t>
            </w:r>
          </w:p>
          <w:p w:rsidR="008E7B42" w:rsidRPr="004F1E24" w:rsidRDefault="008E7B42" w:rsidP="00F225D3">
            <w:pPr>
              <w:tabs>
                <w:tab w:val="left" w:pos="0"/>
                <w:tab w:val="left" w:pos="2552"/>
              </w:tabs>
              <w:ind w:firstLine="0"/>
              <w:jc w:val="center"/>
              <w:rPr>
                <w:sz w:val="20"/>
                <w:szCs w:val="20"/>
              </w:rPr>
            </w:pPr>
            <w:r w:rsidRPr="004F1E24">
              <w:rPr>
                <w:sz w:val="20"/>
                <w:szCs w:val="20"/>
              </w:rPr>
              <w:t>(</w:t>
            </w:r>
            <w:proofErr w:type="spellStart"/>
            <w:r w:rsidRPr="004F1E24">
              <w:rPr>
                <w:sz w:val="20"/>
                <w:szCs w:val="20"/>
              </w:rPr>
              <w:t>tūkst.lt</w:t>
            </w:r>
            <w:proofErr w:type="spellEnd"/>
            <w:r w:rsidRPr="004F1E24">
              <w:rPr>
                <w:sz w:val="20"/>
                <w:szCs w:val="20"/>
              </w:rPr>
              <w:t>)</w:t>
            </w:r>
          </w:p>
        </w:tc>
        <w:tc>
          <w:tcPr>
            <w:tcW w:w="1241" w:type="dxa"/>
            <w:vAlign w:val="center"/>
          </w:tcPr>
          <w:p w:rsidR="001C17F0" w:rsidRPr="004F1E24" w:rsidRDefault="008E7B42" w:rsidP="00F225D3">
            <w:pPr>
              <w:tabs>
                <w:tab w:val="left" w:pos="0"/>
                <w:tab w:val="left" w:pos="2552"/>
              </w:tabs>
              <w:ind w:firstLine="0"/>
              <w:jc w:val="center"/>
              <w:rPr>
                <w:sz w:val="20"/>
                <w:szCs w:val="20"/>
              </w:rPr>
            </w:pPr>
            <w:r w:rsidRPr="004F1E24">
              <w:rPr>
                <w:sz w:val="20"/>
                <w:szCs w:val="20"/>
              </w:rPr>
              <w:t>Planuojamas įgyvendinimo laikas</w:t>
            </w:r>
          </w:p>
        </w:tc>
      </w:tr>
      <w:tr w:rsidR="001C17F0" w:rsidRPr="008E7B42" w:rsidTr="00713458">
        <w:tc>
          <w:tcPr>
            <w:tcW w:w="2093" w:type="dxa"/>
          </w:tcPr>
          <w:p w:rsidR="001C17F0" w:rsidRPr="008E7B42" w:rsidRDefault="008E7B42" w:rsidP="008E7B42">
            <w:pPr>
              <w:tabs>
                <w:tab w:val="left" w:pos="0"/>
                <w:tab w:val="left" w:pos="2552"/>
              </w:tabs>
              <w:ind w:firstLine="0"/>
              <w:jc w:val="center"/>
            </w:pPr>
            <w:r>
              <w:t>1</w:t>
            </w:r>
          </w:p>
        </w:tc>
        <w:tc>
          <w:tcPr>
            <w:tcW w:w="2410" w:type="dxa"/>
          </w:tcPr>
          <w:p w:rsidR="001C17F0" w:rsidRPr="008E7B42" w:rsidRDefault="008E7B42" w:rsidP="008E7B42">
            <w:pPr>
              <w:tabs>
                <w:tab w:val="left" w:pos="0"/>
                <w:tab w:val="left" w:pos="2552"/>
              </w:tabs>
              <w:ind w:firstLine="0"/>
              <w:jc w:val="center"/>
            </w:pPr>
            <w:r>
              <w:t>2</w:t>
            </w:r>
          </w:p>
        </w:tc>
        <w:tc>
          <w:tcPr>
            <w:tcW w:w="2551" w:type="dxa"/>
          </w:tcPr>
          <w:p w:rsidR="001C17F0" w:rsidRPr="008E7B42" w:rsidRDefault="008E7B42" w:rsidP="008E7B42">
            <w:pPr>
              <w:tabs>
                <w:tab w:val="left" w:pos="0"/>
                <w:tab w:val="left" w:pos="2552"/>
              </w:tabs>
              <w:ind w:firstLine="0"/>
              <w:jc w:val="center"/>
            </w:pPr>
            <w:r>
              <w:t>3</w:t>
            </w:r>
          </w:p>
        </w:tc>
        <w:tc>
          <w:tcPr>
            <w:tcW w:w="1559" w:type="dxa"/>
          </w:tcPr>
          <w:p w:rsidR="001C17F0" w:rsidRPr="008E7B42" w:rsidRDefault="008E7B42" w:rsidP="008E7B42">
            <w:pPr>
              <w:tabs>
                <w:tab w:val="left" w:pos="0"/>
                <w:tab w:val="left" w:pos="2552"/>
              </w:tabs>
              <w:ind w:firstLine="0"/>
              <w:jc w:val="center"/>
            </w:pPr>
            <w:r>
              <w:t>4</w:t>
            </w:r>
          </w:p>
        </w:tc>
        <w:tc>
          <w:tcPr>
            <w:tcW w:w="1241" w:type="dxa"/>
          </w:tcPr>
          <w:p w:rsidR="001C17F0" w:rsidRPr="008E7B42" w:rsidRDefault="008E7B42" w:rsidP="008E7B42">
            <w:pPr>
              <w:tabs>
                <w:tab w:val="left" w:pos="0"/>
                <w:tab w:val="left" w:pos="2552"/>
              </w:tabs>
              <w:ind w:firstLine="0"/>
              <w:jc w:val="center"/>
            </w:pPr>
            <w:r>
              <w:t>5</w:t>
            </w:r>
          </w:p>
        </w:tc>
      </w:tr>
      <w:tr w:rsidR="00414BFD" w:rsidRPr="008E7B42" w:rsidTr="00713458">
        <w:tc>
          <w:tcPr>
            <w:tcW w:w="2093" w:type="dxa"/>
          </w:tcPr>
          <w:p w:rsidR="00414BFD" w:rsidRPr="00414BFD" w:rsidRDefault="00B17BFC" w:rsidP="00B17BFC">
            <w:pPr>
              <w:pStyle w:val="Sraopastraipa"/>
              <w:numPr>
                <w:ilvl w:val="1"/>
                <w:numId w:val="26"/>
              </w:numPr>
              <w:tabs>
                <w:tab w:val="left" w:pos="567"/>
              </w:tabs>
              <w:ind w:left="0" w:firstLine="0"/>
            </w:pPr>
            <w:r>
              <w:rPr>
                <w:rFonts w:eastAsia="Times New Roman"/>
                <w:color w:val="000000"/>
                <w:lang w:eastAsia="lt-LT"/>
              </w:rPr>
              <w:t xml:space="preserve"> </w:t>
            </w:r>
            <w:r w:rsidR="00414BFD" w:rsidRPr="00414BFD">
              <w:rPr>
                <w:rFonts w:eastAsia="Times New Roman"/>
                <w:color w:val="000000"/>
                <w:lang w:eastAsia="lt-LT"/>
              </w:rPr>
              <w:t xml:space="preserve">Sudaryti sąlygas sėkmingam </w:t>
            </w:r>
            <w:proofErr w:type="spellStart"/>
            <w:r w:rsidR="00414BFD" w:rsidRPr="00414BFD">
              <w:rPr>
                <w:rFonts w:eastAsia="Times New Roman"/>
                <w:color w:val="000000"/>
                <w:lang w:eastAsia="lt-LT"/>
              </w:rPr>
              <w:t>ugdymo</w:t>
            </w:r>
            <w:r>
              <w:rPr>
                <w:rFonts w:eastAsia="Times New Roman"/>
                <w:color w:val="000000"/>
                <w:lang w:eastAsia="lt-LT"/>
              </w:rPr>
              <w:t>(si</w:t>
            </w:r>
            <w:proofErr w:type="spellEnd"/>
            <w:r>
              <w:rPr>
                <w:rFonts w:eastAsia="Times New Roman"/>
                <w:color w:val="000000"/>
                <w:lang w:eastAsia="lt-LT"/>
              </w:rPr>
              <w:t>)</w:t>
            </w:r>
            <w:r w:rsidR="00414BFD" w:rsidRPr="00414BFD">
              <w:rPr>
                <w:rFonts w:eastAsia="Times New Roman"/>
                <w:color w:val="000000"/>
                <w:lang w:eastAsia="lt-LT"/>
              </w:rPr>
              <w:t xml:space="preserve"> proceso įgyvendinimui.</w:t>
            </w:r>
          </w:p>
        </w:tc>
        <w:tc>
          <w:tcPr>
            <w:tcW w:w="2410" w:type="dxa"/>
          </w:tcPr>
          <w:p w:rsidR="00414BFD" w:rsidRPr="008E7B42" w:rsidRDefault="00E92E55" w:rsidP="00B17BFC">
            <w:pPr>
              <w:tabs>
                <w:tab w:val="left" w:pos="0"/>
                <w:tab w:val="left" w:pos="2552"/>
              </w:tabs>
              <w:ind w:firstLine="0"/>
              <w:jc w:val="left"/>
            </w:pPr>
            <w:r>
              <w:t>Tobulinta: ikimokyklinio ir priešmokyklinio ugdymo programas,  planavimą, vertinimo sistemą</w:t>
            </w:r>
          </w:p>
        </w:tc>
        <w:tc>
          <w:tcPr>
            <w:tcW w:w="2551" w:type="dxa"/>
          </w:tcPr>
          <w:p w:rsidR="00414BFD" w:rsidRPr="008E7B42" w:rsidRDefault="000F157C" w:rsidP="00B17BFC">
            <w:pPr>
              <w:tabs>
                <w:tab w:val="left" w:pos="0"/>
                <w:tab w:val="left" w:pos="2552"/>
              </w:tabs>
              <w:ind w:firstLine="0"/>
              <w:jc w:val="left"/>
            </w:pPr>
            <w:r>
              <w:t>Pagerės ugdymo kokybė</w:t>
            </w:r>
          </w:p>
        </w:tc>
        <w:tc>
          <w:tcPr>
            <w:tcW w:w="1559" w:type="dxa"/>
          </w:tcPr>
          <w:p w:rsidR="00414BFD" w:rsidRPr="008E7B42" w:rsidRDefault="003B2C4F" w:rsidP="001C17F0">
            <w:pPr>
              <w:tabs>
                <w:tab w:val="left" w:pos="0"/>
                <w:tab w:val="left" w:pos="2552"/>
              </w:tabs>
              <w:ind w:firstLine="0"/>
            </w:pPr>
            <w:r>
              <w:t>15</w:t>
            </w:r>
            <w:r w:rsidR="0076202A">
              <w:t>,0</w:t>
            </w:r>
          </w:p>
        </w:tc>
        <w:tc>
          <w:tcPr>
            <w:tcW w:w="1241" w:type="dxa"/>
          </w:tcPr>
          <w:p w:rsidR="00414BFD" w:rsidRPr="008E7B42" w:rsidRDefault="00CF7750" w:rsidP="001C17F0">
            <w:pPr>
              <w:tabs>
                <w:tab w:val="left" w:pos="0"/>
                <w:tab w:val="left" w:pos="2552"/>
              </w:tabs>
              <w:ind w:firstLine="0"/>
            </w:pPr>
            <w:r>
              <w:t>2014-2020</w:t>
            </w:r>
          </w:p>
        </w:tc>
      </w:tr>
      <w:tr w:rsidR="00414BFD" w:rsidRPr="008E7B42" w:rsidTr="007F2FF0">
        <w:tc>
          <w:tcPr>
            <w:tcW w:w="9854" w:type="dxa"/>
            <w:gridSpan w:val="5"/>
          </w:tcPr>
          <w:p w:rsidR="00414BFD" w:rsidRPr="008E7B42" w:rsidRDefault="00414BFD" w:rsidP="00F61AD0">
            <w:pPr>
              <w:tabs>
                <w:tab w:val="left" w:pos="0"/>
                <w:tab w:val="left" w:pos="2552"/>
              </w:tabs>
              <w:ind w:firstLine="0"/>
            </w:pPr>
            <w:r w:rsidRPr="00F61AD0">
              <w:rPr>
                <w:b/>
              </w:rPr>
              <w:t>Tikslas</w:t>
            </w:r>
            <w:r w:rsidRPr="00F61AD0">
              <w:rPr>
                <w:rFonts w:eastAsia="Times New Roman"/>
                <w:b/>
                <w:color w:val="000000"/>
                <w:lang w:eastAsia="lt-LT"/>
              </w:rPr>
              <w:t xml:space="preserve"> </w:t>
            </w:r>
            <w:r w:rsidR="00F61AD0" w:rsidRPr="00F61AD0">
              <w:rPr>
                <w:rFonts w:eastAsia="Times New Roman"/>
                <w:b/>
                <w:color w:val="000000"/>
                <w:lang w:eastAsia="lt-LT"/>
              </w:rPr>
              <w:t>2.</w:t>
            </w:r>
            <w:r w:rsidR="00F61AD0">
              <w:rPr>
                <w:rFonts w:eastAsia="Times New Roman"/>
                <w:b/>
                <w:color w:val="000000"/>
                <w:lang w:eastAsia="lt-LT"/>
              </w:rPr>
              <w:t xml:space="preserve"> </w:t>
            </w:r>
            <w:r w:rsidR="00F61AD0" w:rsidRPr="00F61AD0">
              <w:rPr>
                <w:b/>
              </w:rPr>
              <w:t>Ugdomosios aplinkos gerinimas</w:t>
            </w:r>
            <w:r w:rsidR="00F61AD0" w:rsidRPr="003D53C1">
              <w:rPr>
                <w:rFonts w:eastAsia="Times New Roman"/>
                <w:b/>
                <w:color w:val="000000"/>
                <w:lang w:eastAsia="lt-LT"/>
              </w:rPr>
              <w:t xml:space="preserve"> </w:t>
            </w:r>
            <w:r w:rsidR="00F61AD0" w:rsidRPr="009D766B">
              <w:rPr>
                <w:rFonts w:eastAsia="Times New Roman"/>
                <w:b/>
                <w:color w:val="000000"/>
                <w:lang w:eastAsia="lt-LT"/>
              </w:rPr>
              <w:t xml:space="preserve">siekiant užtikrinti </w:t>
            </w:r>
            <w:r w:rsidRPr="009D766B">
              <w:rPr>
                <w:rFonts w:eastAsia="Times New Roman"/>
                <w:b/>
                <w:color w:val="000000"/>
                <w:lang w:eastAsia="lt-LT"/>
              </w:rPr>
              <w:t>saugią, sveiką ir jaukią vaikų ugdymo aplinką ir sėkmingą numatytos strategijos realizavimą</w:t>
            </w:r>
            <w:r w:rsidRPr="009D766B">
              <w:rPr>
                <w:rFonts w:eastAsia="Times New Roman"/>
                <w:color w:val="000000"/>
                <w:lang w:eastAsia="lt-LT"/>
              </w:rPr>
              <w:t>.</w:t>
            </w:r>
          </w:p>
        </w:tc>
      </w:tr>
      <w:tr w:rsidR="00B17BFC" w:rsidRPr="008E7B42" w:rsidTr="002A1B59">
        <w:trPr>
          <w:trHeight w:val="3864"/>
        </w:trPr>
        <w:tc>
          <w:tcPr>
            <w:tcW w:w="2093" w:type="dxa"/>
          </w:tcPr>
          <w:p w:rsidR="00B17BFC" w:rsidRPr="00414BFD" w:rsidRDefault="00B17BFC" w:rsidP="00B17BFC">
            <w:pPr>
              <w:pStyle w:val="Sraopastraipa"/>
              <w:numPr>
                <w:ilvl w:val="1"/>
                <w:numId w:val="25"/>
              </w:numPr>
              <w:tabs>
                <w:tab w:val="left" w:pos="0"/>
                <w:tab w:val="left" w:pos="426"/>
              </w:tabs>
              <w:ind w:left="0" w:firstLine="0"/>
            </w:pPr>
            <w:r>
              <w:rPr>
                <w:rFonts w:eastAsia="Times New Roman"/>
                <w:bCs/>
                <w:color w:val="000000"/>
                <w:lang w:eastAsia="lt-LT"/>
              </w:rPr>
              <w:t xml:space="preserve"> Pagerinti </w:t>
            </w:r>
            <w:proofErr w:type="spellStart"/>
            <w:r>
              <w:rPr>
                <w:rFonts w:eastAsia="Times New Roman"/>
                <w:bCs/>
                <w:color w:val="000000"/>
                <w:lang w:eastAsia="lt-LT"/>
              </w:rPr>
              <w:t>ugdymo(si</w:t>
            </w:r>
            <w:proofErr w:type="spellEnd"/>
            <w:r>
              <w:rPr>
                <w:rFonts w:eastAsia="Times New Roman"/>
                <w:bCs/>
                <w:color w:val="000000"/>
                <w:lang w:eastAsia="lt-LT"/>
              </w:rPr>
              <w:t>) aplinką</w:t>
            </w:r>
          </w:p>
        </w:tc>
        <w:tc>
          <w:tcPr>
            <w:tcW w:w="2410" w:type="dxa"/>
          </w:tcPr>
          <w:p w:rsidR="00B17BFC" w:rsidRPr="008E7B42" w:rsidRDefault="00B17BFC" w:rsidP="00F225D3">
            <w:pPr>
              <w:tabs>
                <w:tab w:val="left" w:pos="0"/>
                <w:tab w:val="left" w:pos="2552"/>
              </w:tabs>
              <w:ind w:firstLine="0"/>
              <w:jc w:val="left"/>
            </w:pPr>
            <w:r>
              <w:t>Žaidimų aikštelės pasenusios, neatitinka estetini vaizdo</w:t>
            </w:r>
          </w:p>
          <w:p w:rsidR="00B17BFC" w:rsidRPr="008E7B42" w:rsidRDefault="00B17BFC" w:rsidP="00F225D3">
            <w:pPr>
              <w:tabs>
                <w:tab w:val="left" w:pos="0"/>
                <w:tab w:val="left" w:pos="2552"/>
              </w:tabs>
              <w:ind w:firstLine="0"/>
              <w:jc w:val="left"/>
            </w:pPr>
            <w:r>
              <w:t xml:space="preserve">Nėra erdvės vaikų saviraiškai, judesių </w:t>
            </w:r>
            <w:proofErr w:type="spellStart"/>
            <w:r>
              <w:t>lavinimui(si</w:t>
            </w:r>
            <w:proofErr w:type="spellEnd"/>
            <w:r>
              <w:t>),  viena darželio gr. neturi miegamojo. Pastato sienos suskilinėjusios. Reikalingas pastato apšiltinimas, virtuvėje - kapitalinis remontas</w:t>
            </w:r>
          </w:p>
        </w:tc>
        <w:tc>
          <w:tcPr>
            <w:tcW w:w="2551" w:type="dxa"/>
          </w:tcPr>
          <w:p w:rsidR="00B17BFC" w:rsidRPr="008E7B42" w:rsidRDefault="00B17BFC" w:rsidP="00F225D3">
            <w:pPr>
              <w:tabs>
                <w:tab w:val="left" w:pos="0"/>
                <w:tab w:val="left" w:pos="2552"/>
              </w:tabs>
              <w:ind w:firstLine="0"/>
              <w:jc w:val="left"/>
            </w:pPr>
            <w:r w:rsidRPr="003D154C">
              <w:t>Patobulintas ir rekonstruotas lauko aikštelių inventorius praplės vaikų veiklos pasirinkimo galimybes, sukurs geresnes sąlygas vaikų fizinei veiklai.</w:t>
            </w:r>
          </w:p>
          <w:p w:rsidR="00B17BFC" w:rsidRPr="008E7B42" w:rsidRDefault="00B17BFC" w:rsidP="00F225D3">
            <w:pPr>
              <w:tabs>
                <w:tab w:val="left" w:pos="0"/>
                <w:tab w:val="left" w:pos="2552"/>
              </w:tabs>
              <w:ind w:firstLine="0"/>
              <w:jc w:val="left"/>
            </w:pPr>
            <w:r>
              <w:t xml:space="preserve">Pagerės </w:t>
            </w:r>
            <w:proofErr w:type="spellStart"/>
            <w:r>
              <w:t>ugdymo(si</w:t>
            </w:r>
            <w:proofErr w:type="spellEnd"/>
            <w:r>
              <w:t xml:space="preserve">) sąlygos, šilumai bus sunaudojama mažiau energijos, virtuvės patalpos atitiks higienos reikalavimus, bus modernizuota. </w:t>
            </w:r>
          </w:p>
        </w:tc>
        <w:tc>
          <w:tcPr>
            <w:tcW w:w="1559" w:type="dxa"/>
          </w:tcPr>
          <w:p w:rsidR="00B17BFC" w:rsidRPr="008E7B42" w:rsidRDefault="0076202A" w:rsidP="001C17F0">
            <w:pPr>
              <w:tabs>
                <w:tab w:val="left" w:pos="0"/>
                <w:tab w:val="left" w:pos="2552"/>
              </w:tabs>
              <w:ind w:firstLine="0"/>
            </w:pPr>
            <w:r>
              <w:t>4300,0</w:t>
            </w:r>
          </w:p>
        </w:tc>
        <w:tc>
          <w:tcPr>
            <w:tcW w:w="1241" w:type="dxa"/>
          </w:tcPr>
          <w:p w:rsidR="00B17BFC" w:rsidRPr="008E7B42" w:rsidRDefault="00B17BFC" w:rsidP="001C17F0">
            <w:pPr>
              <w:tabs>
                <w:tab w:val="left" w:pos="0"/>
                <w:tab w:val="left" w:pos="2552"/>
              </w:tabs>
              <w:ind w:firstLine="0"/>
            </w:pPr>
            <w:r>
              <w:t>2014-2020</w:t>
            </w:r>
          </w:p>
        </w:tc>
      </w:tr>
    </w:tbl>
    <w:p w:rsidR="001C17F0" w:rsidRDefault="001C17F0" w:rsidP="002625ED">
      <w:pPr>
        <w:tabs>
          <w:tab w:val="left" w:pos="0"/>
          <w:tab w:val="left" w:pos="2552"/>
        </w:tabs>
        <w:spacing w:line="240" w:lineRule="auto"/>
        <w:ind w:firstLine="0"/>
        <w:jc w:val="center"/>
        <w:rPr>
          <w:b/>
        </w:rPr>
      </w:pPr>
    </w:p>
    <w:p w:rsidR="00B17BFC" w:rsidRDefault="00B17BFC" w:rsidP="002625ED">
      <w:pPr>
        <w:tabs>
          <w:tab w:val="left" w:pos="0"/>
          <w:tab w:val="left" w:pos="2552"/>
        </w:tabs>
        <w:spacing w:line="240" w:lineRule="auto"/>
        <w:ind w:firstLine="0"/>
        <w:jc w:val="center"/>
        <w:rPr>
          <w:b/>
        </w:rPr>
      </w:pPr>
    </w:p>
    <w:p w:rsidR="00B17BFC" w:rsidRDefault="00B17BFC" w:rsidP="002625ED">
      <w:pPr>
        <w:tabs>
          <w:tab w:val="left" w:pos="0"/>
          <w:tab w:val="left" w:pos="2552"/>
        </w:tabs>
        <w:spacing w:line="240" w:lineRule="auto"/>
        <w:ind w:firstLine="0"/>
        <w:jc w:val="center"/>
        <w:rPr>
          <w:b/>
        </w:rPr>
      </w:pPr>
    </w:p>
    <w:p w:rsidR="00B17BFC" w:rsidRDefault="00B17BFC" w:rsidP="002625ED">
      <w:pPr>
        <w:tabs>
          <w:tab w:val="left" w:pos="0"/>
          <w:tab w:val="left" w:pos="2552"/>
        </w:tabs>
        <w:spacing w:line="240" w:lineRule="auto"/>
        <w:ind w:firstLine="0"/>
        <w:jc w:val="center"/>
        <w:rPr>
          <w:b/>
        </w:rPr>
      </w:pPr>
    </w:p>
    <w:p w:rsidR="00B17BFC" w:rsidRDefault="00B17BFC" w:rsidP="002625ED">
      <w:pPr>
        <w:tabs>
          <w:tab w:val="left" w:pos="0"/>
          <w:tab w:val="left" w:pos="2552"/>
        </w:tabs>
        <w:spacing w:line="240" w:lineRule="auto"/>
        <w:ind w:firstLine="0"/>
        <w:jc w:val="center"/>
        <w:rPr>
          <w:b/>
        </w:rPr>
      </w:pPr>
    </w:p>
    <w:p w:rsidR="00B17BFC" w:rsidRDefault="00B17BFC" w:rsidP="002625ED">
      <w:pPr>
        <w:tabs>
          <w:tab w:val="left" w:pos="0"/>
          <w:tab w:val="left" w:pos="2552"/>
        </w:tabs>
        <w:spacing w:line="240" w:lineRule="auto"/>
        <w:ind w:firstLine="0"/>
        <w:jc w:val="center"/>
        <w:rPr>
          <w:b/>
        </w:rPr>
      </w:pPr>
    </w:p>
    <w:p w:rsidR="00B17BFC" w:rsidRDefault="00B17BFC" w:rsidP="002625ED">
      <w:pPr>
        <w:tabs>
          <w:tab w:val="left" w:pos="0"/>
          <w:tab w:val="left" w:pos="2552"/>
        </w:tabs>
        <w:spacing w:line="240" w:lineRule="auto"/>
        <w:ind w:firstLine="0"/>
        <w:jc w:val="center"/>
        <w:rPr>
          <w:b/>
        </w:rPr>
      </w:pPr>
    </w:p>
    <w:p w:rsidR="00B17BFC" w:rsidRDefault="00B17BFC" w:rsidP="002625ED">
      <w:pPr>
        <w:tabs>
          <w:tab w:val="left" w:pos="0"/>
          <w:tab w:val="left" w:pos="2552"/>
        </w:tabs>
        <w:spacing w:line="240" w:lineRule="auto"/>
        <w:ind w:firstLine="0"/>
        <w:jc w:val="center"/>
        <w:rPr>
          <w:b/>
        </w:rPr>
      </w:pPr>
    </w:p>
    <w:p w:rsidR="00B17BFC" w:rsidRDefault="00B17BFC" w:rsidP="002625ED">
      <w:pPr>
        <w:tabs>
          <w:tab w:val="left" w:pos="0"/>
          <w:tab w:val="left" w:pos="2552"/>
        </w:tabs>
        <w:spacing w:line="240" w:lineRule="auto"/>
        <w:ind w:firstLine="0"/>
        <w:jc w:val="center"/>
        <w:rPr>
          <w:b/>
        </w:rPr>
      </w:pPr>
    </w:p>
    <w:p w:rsidR="00B17BFC" w:rsidRDefault="00B17BFC" w:rsidP="002625ED">
      <w:pPr>
        <w:tabs>
          <w:tab w:val="left" w:pos="0"/>
          <w:tab w:val="left" w:pos="2552"/>
        </w:tabs>
        <w:spacing w:line="240" w:lineRule="auto"/>
        <w:ind w:firstLine="0"/>
        <w:jc w:val="center"/>
        <w:rPr>
          <w:b/>
        </w:rPr>
      </w:pPr>
    </w:p>
    <w:p w:rsidR="00B17BFC" w:rsidRDefault="00B17BFC" w:rsidP="002625ED">
      <w:pPr>
        <w:tabs>
          <w:tab w:val="left" w:pos="0"/>
          <w:tab w:val="left" w:pos="2552"/>
        </w:tabs>
        <w:spacing w:line="240" w:lineRule="auto"/>
        <w:ind w:firstLine="0"/>
        <w:jc w:val="center"/>
        <w:rPr>
          <w:b/>
        </w:rPr>
      </w:pPr>
    </w:p>
    <w:p w:rsidR="001C17F0" w:rsidRDefault="004F1E24" w:rsidP="002625ED">
      <w:pPr>
        <w:tabs>
          <w:tab w:val="left" w:pos="0"/>
          <w:tab w:val="left" w:pos="2552"/>
        </w:tabs>
        <w:spacing w:line="240" w:lineRule="auto"/>
        <w:ind w:firstLine="0"/>
        <w:jc w:val="center"/>
        <w:rPr>
          <w:b/>
        </w:rPr>
      </w:pPr>
      <w:r>
        <w:rPr>
          <w:b/>
        </w:rPr>
        <w:lastRenderedPageBreak/>
        <w:t>PRIEMONIŲ APRAŠYMAS</w:t>
      </w:r>
    </w:p>
    <w:p w:rsidR="004F1E24" w:rsidRDefault="004F1E24" w:rsidP="002625ED">
      <w:pPr>
        <w:tabs>
          <w:tab w:val="left" w:pos="0"/>
          <w:tab w:val="left" w:pos="2552"/>
        </w:tabs>
        <w:spacing w:line="240" w:lineRule="auto"/>
        <w:ind w:firstLine="0"/>
        <w:jc w:val="center"/>
        <w:rPr>
          <w:b/>
        </w:rPr>
      </w:pPr>
    </w:p>
    <w:tbl>
      <w:tblPr>
        <w:tblStyle w:val="Lentelstinklelis"/>
        <w:tblW w:w="10008" w:type="dxa"/>
        <w:tblLayout w:type="fixed"/>
        <w:tblLook w:val="04A0" w:firstRow="1" w:lastRow="0" w:firstColumn="1" w:lastColumn="0" w:noHBand="0" w:noVBand="1"/>
      </w:tblPr>
      <w:tblGrid>
        <w:gridCol w:w="1668"/>
        <w:gridCol w:w="1417"/>
        <w:gridCol w:w="1134"/>
        <w:gridCol w:w="992"/>
        <w:gridCol w:w="851"/>
        <w:gridCol w:w="1083"/>
        <w:gridCol w:w="1250"/>
        <w:gridCol w:w="927"/>
        <w:gridCol w:w="686"/>
      </w:tblGrid>
      <w:tr w:rsidR="007F2FF0" w:rsidRPr="00B17BFC" w:rsidTr="00B17BFC">
        <w:tc>
          <w:tcPr>
            <w:tcW w:w="1668" w:type="dxa"/>
            <w:vMerge w:val="restart"/>
            <w:textDirection w:val="btLr"/>
            <w:vAlign w:val="center"/>
          </w:tcPr>
          <w:p w:rsidR="007F2FF0" w:rsidRPr="00B17BFC" w:rsidRDefault="007F2FF0" w:rsidP="00B17BFC">
            <w:pPr>
              <w:tabs>
                <w:tab w:val="left" w:pos="0"/>
                <w:tab w:val="left" w:pos="2552"/>
              </w:tabs>
              <w:ind w:left="113" w:right="113" w:firstLine="0"/>
              <w:jc w:val="center"/>
            </w:pPr>
            <w:r w:rsidRPr="00B17BFC">
              <w:t>Priemonė</w:t>
            </w:r>
          </w:p>
        </w:tc>
        <w:tc>
          <w:tcPr>
            <w:tcW w:w="1417" w:type="dxa"/>
            <w:vMerge w:val="restart"/>
            <w:textDirection w:val="btLr"/>
            <w:vAlign w:val="center"/>
          </w:tcPr>
          <w:p w:rsidR="007F2FF0" w:rsidRPr="00B17BFC" w:rsidRDefault="007F2FF0" w:rsidP="00B17BFC">
            <w:pPr>
              <w:tabs>
                <w:tab w:val="left" w:pos="0"/>
                <w:tab w:val="left" w:pos="2552"/>
              </w:tabs>
              <w:ind w:left="113" w:right="113" w:firstLine="0"/>
              <w:jc w:val="center"/>
            </w:pPr>
            <w:r w:rsidRPr="00B17BFC">
              <w:t>Pasiekimo indikatorius</w:t>
            </w:r>
          </w:p>
        </w:tc>
        <w:tc>
          <w:tcPr>
            <w:tcW w:w="1134" w:type="dxa"/>
            <w:vMerge w:val="restart"/>
            <w:textDirection w:val="btLr"/>
            <w:vAlign w:val="center"/>
          </w:tcPr>
          <w:p w:rsidR="007F2FF0" w:rsidRPr="00B17BFC" w:rsidRDefault="007F2FF0" w:rsidP="00B17BFC">
            <w:pPr>
              <w:tabs>
                <w:tab w:val="left" w:pos="0"/>
                <w:tab w:val="left" w:pos="2552"/>
              </w:tabs>
              <w:ind w:left="113" w:right="-108" w:firstLine="0"/>
              <w:jc w:val="center"/>
            </w:pPr>
            <w:r w:rsidRPr="00B17BFC">
              <w:t>Pasiekimo laikas</w:t>
            </w:r>
          </w:p>
        </w:tc>
        <w:tc>
          <w:tcPr>
            <w:tcW w:w="992" w:type="dxa"/>
            <w:vMerge w:val="restart"/>
            <w:textDirection w:val="btLr"/>
            <w:vAlign w:val="center"/>
          </w:tcPr>
          <w:p w:rsidR="007F2FF0" w:rsidRPr="00B17BFC" w:rsidRDefault="007F2FF0" w:rsidP="00F225D3">
            <w:pPr>
              <w:tabs>
                <w:tab w:val="left" w:pos="459"/>
                <w:tab w:val="left" w:pos="2552"/>
              </w:tabs>
              <w:ind w:left="-108" w:right="-108" w:firstLine="0"/>
              <w:jc w:val="center"/>
            </w:pPr>
            <w:r w:rsidRPr="00B17BFC">
              <w:t>Atsakinga institucija</w:t>
            </w:r>
          </w:p>
        </w:tc>
        <w:tc>
          <w:tcPr>
            <w:tcW w:w="851" w:type="dxa"/>
            <w:vMerge w:val="restart"/>
            <w:textDirection w:val="btLr"/>
            <w:vAlign w:val="center"/>
          </w:tcPr>
          <w:p w:rsidR="007F2FF0" w:rsidRPr="00B17BFC" w:rsidRDefault="007F2FF0" w:rsidP="00F225D3">
            <w:pPr>
              <w:tabs>
                <w:tab w:val="left" w:pos="318"/>
                <w:tab w:val="left" w:pos="2552"/>
              </w:tabs>
              <w:ind w:left="-108" w:right="-108" w:firstLine="0"/>
              <w:jc w:val="center"/>
            </w:pPr>
            <w:r w:rsidRPr="00B17BFC">
              <w:t>Lėšų poreikis</w:t>
            </w:r>
          </w:p>
          <w:p w:rsidR="003C0996" w:rsidRPr="00B17BFC" w:rsidRDefault="000F157C" w:rsidP="00B17BFC">
            <w:pPr>
              <w:tabs>
                <w:tab w:val="left" w:pos="318"/>
                <w:tab w:val="left" w:pos="2552"/>
              </w:tabs>
              <w:ind w:left="-108" w:right="113" w:firstLine="0"/>
              <w:jc w:val="center"/>
            </w:pPr>
            <w:r w:rsidRPr="00B17BFC">
              <w:t>(</w:t>
            </w:r>
            <w:r w:rsidR="00F225D3" w:rsidRPr="00B17BFC">
              <w:t>tūkst.</w:t>
            </w:r>
            <w:r w:rsidR="003C0996" w:rsidRPr="00B17BFC">
              <w:t>)</w:t>
            </w:r>
          </w:p>
        </w:tc>
        <w:tc>
          <w:tcPr>
            <w:tcW w:w="3946" w:type="dxa"/>
            <w:gridSpan w:val="4"/>
            <w:vAlign w:val="center"/>
          </w:tcPr>
          <w:p w:rsidR="007F2FF0" w:rsidRPr="00B17BFC" w:rsidRDefault="007F2FF0" w:rsidP="00F225D3">
            <w:pPr>
              <w:tabs>
                <w:tab w:val="left" w:pos="0"/>
                <w:tab w:val="left" w:pos="2552"/>
              </w:tabs>
              <w:ind w:firstLine="0"/>
              <w:jc w:val="center"/>
            </w:pPr>
            <w:r w:rsidRPr="00B17BFC">
              <w:t>Finansavimo šaltiniai</w:t>
            </w:r>
          </w:p>
        </w:tc>
      </w:tr>
      <w:tr w:rsidR="007F2FF0" w:rsidRPr="00B17BFC" w:rsidTr="00B17BFC">
        <w:trPr>
          <w:cantSplit/>
          <w:trHeight w:val="1986"/>
        </w:trPr>
        <w:tc>
          <w:tcPr>
            <w:tcW w:w="1668" w:type="dxa"/>
            <w:vMerge/>
            <w:vAlign w:val="center"/>
          </w:tcPr>
          <w:p w:rsidR="007F2FF0" w:rsidRPr="00B17BFC" w:rsidRDefault="007F2FF0" w:rsidP="00F225D3">
            <w:pPr>
              <w:tabs>
                <w:tab w:val="left" w:pos="0"/>
                <w:tab w:val="left" w:pos="2552"/>
              </w:tabs>
              <w:ind w:firstLine="0"/>
              <w:jc w:val="center"/>
            </w:pPr>
          </w:p>
        </w:tc>
        <w:tc>
          <w:tcPr>
            <w:tcW w:w="1417" w:type="dxa"/>
            <w:vMerge/>
            <w:vAlign w:val="center"/>
          </w:tcPr>
          <w:p w:rsidR="007F2FF0" w:rsidRPr="00B17BFC" w:rsidRDefault="007F2FF0" w:rsidP="00F225D3">
            <w:pPr>
              <w:tabs>
                <w:tab w:val="left" w:pos="0"/>
                <w:tab w:val="left" w:pos="2552"/>
              </w:tabs>
              <w:ind w:firstLine="0"/>
              <w:jc w:val="center"/>
            </w:pPr>
          </w:p>
        </w:tc>
        <w:tc>
          <w:tcPr>
            <w:tcW w:w="1134" w:type="dxa"/>
            <w:vMerge/>
            <w:vAlign w:val="center"/>
          </w:tcPr>
          <w:p w:rsidR="007F2FF0" w:rsidRPr="00B17BFC" w:rsidRDefault="007F2FF0" w:rsidP="00F225D3">
            <w:pPr>
              <w:tabs>
                <w:tab w:val="left" w:pos="0"/>
                <w:tab w:val="left" w:pos="2552"/>
              </w:tabs>
              <w:ind w:firstLine="0"/>
              <w:jc w:val="center"/>
            </w:pPr>
          </w:p>
        </w:tc>
        <w:tc>
          <w:tcPr>
            <w:tcW w:w="992" w:type="dxa"/>
            <w:vMerge/>
            <w:vAlign w:val="center"/>
          </w:tcPr>
          <w:p w:rsidR="007F2FF0" w:rsidRPr="00B17BFC" w:rsidRDefault="007F2FF0" w:rsidP="00F225D3">
            <w:pPr>
              <w:tabs>
                <w:tab w:val="left" w:pos="0"/>
                <w:tab w:val="left" w:pos="2552"/>
              </w:tabs>
              <w:ind w:firstLine="0"/>
              <w:jc w:val="center"/>
            </w:pPr>
          </w:p>
        </w:tc>
        <w:tc>
          <w:tcPr>
            <w:tcW w:w="851" w:type="dxa"/>
            <w:vMerge/>
            <w:vAlign w:val="center"/>
          </w:tcPr>
          <w:p w:rsidR="007F2FF0" w:rsidRPr="00B17BFC" w:rsidRDefault="007F2FF0" w:rsidP="00F225D3">
            <w:pPr>
              <w:tabs>
                <w:tab w:val="left" w:pos="0"/>
                <w:tab w:val="left" w:pos="2552"/>
              </w:tabs>
              <w:ind w:firstLine="0"/>
              <w:jc w:val="center"/>
            </w:pPr>
          </w:p>
        </w:tc>
        <w:tc>
          <w:tcPr>
            <w:tcW w:w="1083" w:type="dxa"/>
            <w:textDirection w:val="btLr"/>
            <w:vAlign w:val="center"/>
          </w:tcPr>
          <w:p w:rsidR="007F2FF0" w:rsidRPr="00B17BFC" w:rsidRDefault="007F2FF0" w:rsidP="00B17BFC">
            <w:pPr>
              <w:tabs>
                <w:tab w:val="left" w:pos="0"/>
                <w:tab w:val="left" w:pos="2552"/>
              </w:tabs>
              <w:ind w:left="113" w:right="113" w:firstLine="0"/>
              <w:jc w:val="center"/>
            </w:pPr>
            <w:r w:rsidRPr="00B17BFC">
              <w:t>Rajono savivaldybės lėšos</w:t>
            </w:r>
          </w:p>
        </w:tc>
        <w:tc>
          <w:tcPr>
            <w:tcW w:w="1250" w:type="dxa"/>
            <w:textDirection w:val="btLr"/>
            <w:vAlign w:val="center"/>
          </w:tcPr>
          <w:p w:rsidR="007F2FF0" w:rsidRPr="00B17BFC" w:rsidRDefault="007F2FF0" w:rsidP="00B17BFC">
            <w:pPr>
              <w:tabs>
                <w:tab w:val="left" w:pos="0"/>
                <w:tab w:val="left" w:pos="2552"/>
              </w:tabs>
              <w:ind w:left="113" w:right="113" w:firstLine="0"/>
              <w:jc w:val="center"/>
            </w:pPr>
            <w:r w:rsidRPr="00B17BFC">
              <w:t>Nacionalinio biudžeto lėšos</w:t>
            </w:r>
          </w:p>
        </w:tc>
        <w:tc>
          <w:tcPr>
            <w:tcW w:w="927" w:type="dxa"/>
            <w:textDirection w:val="btLr"/>
            <w:vAlign w:val="center"/>
          </w:tcPr>
          <w:p w:rsidR="007F2FF0" w:rsidRPr="00B17BFC" w:rsidRDefault="007F2FF0" w:rsidP="00B17BFC">
            <w:pPr>
              <w:tabs>
                <w:tab w:val="left" w:pos="-31"/>
                <w:tab w:val="left" w:pos="2552"/>
              </w:tabs>
              <w:ind w:left="113" w:right="113" w:firstLine="0"/>
              <w:jc w:val="center"/>
            </w:pPr>
            <w:r w:rsidRPr="00B17BFC">
              <w:t>ES fondai, kita užsienio valstybių parama</w:t>
            </w:r>
          </w:p>
        </w:tc>
        <w:tc>
          <w:tcPr>
            <w:tcW w:w="686" w:type="dxa"/>
            <w:textDirection w:val="btLr"/>
            <w:vAlign w:val="center"/>
          </w:tcPr>
          <w:p w:rsidR="007F2FF0" w:rsidRPr="00B17BFC" w:rsidRDefault="007F2FF0" w:rsidP="00F225D3">
            <w:pPr>
              <w:tabs>
                <w:tab w:val="left" w:pos="2552"/>
              </w:tabs>
              <w:ind w:left="-131" w:right="-108" w:firstLine="0"/>
              <w:jc w:val="center"/>
            </w:pPr>
            <w:r w:rsidRPr="00B17BFC">
              <w:t>Privačios lėšos</w:t>
            </w:r>
          </w:p>
        </w:tc>
      </w:tr>
      <w:tr w:rsidR="007F2FF0" w:rsidRPr="00B17BFC" w:rsidTr="00B17BFC">
        <w:tc>
          <w:tcPr>
            <w:tcW w:w="10008" w:type="dxa"/>
            <w:gridSpan w:val="9"/>
          </w:tcPr>
          <w:p w:rsidR="007F2FF0" w:rsidRPr="00B17BFC" w:rsidRDefault="0036311D" w:rsidP="00B17BFC">
            <w:pPr>
              <w:pStyle w:val="Sraopastraipa"/>
              <w:numPr>
                <w:ilvl w:val="1"/>
                <w:numId w:val="19"/>
              </w:numPr>
              <w:tabs>
                <w:tab w:val="left" w:pos="0"/>
                <w:tab w:val="left" w:pos="2552"/>
              </w:tabs>
              <w:rPr>
                <w:b/>
              </w:rPr>
            </w:pPr>
            <w:r>
              <w:rPr>
                <w:b/>
              </w:rPr>
              <w:t xml:space="preserve"> </w:t>
            </w:r>
            <w:r w:rsidR="007F2FF0" w:rsidRPr="00B17BFC">
              <w:rPr>
                <w:b/>
              </w:rPr>
              <w:t xml:space="preserve">Uždavinys. </w:t>
            </w:r>
            <w:r w:rsidR="00F61AD0" w:rsidRPr="00B17BFC">
              <w:rPr>
                <w:rFonts w:eastAsia="Times New Roman"/>
                <w:b/>
                <w:color w:val="000000"/>
                <w:lang w:eastAsia="lt-LT"/>
              </w:rPr>
              <w:t>Sudaryti sąlygas sėkmingam ugdymo proceso įgyvendinimui.</w:t>
            </w:r>
          </w:p>
        </w:tc>
      </w:tr>
      <w:tr w:rsidR="007F2FF0" w:rsidRPr="00B17BFC" w:rsidTr="00B17BFC">
        <w:tc>
          <w:tcPr>
            <w:tcW w:w="1668" w:type="dxa"/>
          </w:tcPr>
          <w:p w:rsidR="004F1E24" w:rsidRPr="00B17BFC" w:rsidRDefault="002B416E" w:rsidP="00B17BFC">
            <w:pPr>
              <w:pStyle w:val="Sraopastraipa"/>
              <w:numPr>
                <w:ilvl w:val="2"/>
                <w:numId w:val="19"/>
              </w:numPr>
              <w:tabs>
                <w:tab w:val="left" w:pos="680"/>
                <w:tab w:val="left" w:pos="2552"/>
              </w:tabs>
              <w:ind w:left="0" w:firstLine="0"/>
            </w:pPr>
            <w:r w:rsidRPr="00B17BFC">
              <w:t xml:space="preserve">Gerinti </w:t>
            </w:r>
            <w:proofErr w:type="spellStart"/>
            <w:r w:rsidRPr="00B17BFC">
              <w:t>ugdymo</w:t>
            </w:r>
            <w:r w:rsidR="0036311D">
              <w:t>(si</w:t>
            </w:r>
            <w:proofErr w:type="spellEnd"/>
            <w:r w:rsidR="0036311D">
              <w:t>)</w:t>
            </w:r>
            <w:r w:rsidRPr="00B17BFC">
              <w:t xml:space="preserve"> programų, ugdymo planų rengimo kokybę, siekiant įvairovės.</w:t>
            </w:r>
          </w:p>
        </w:tc>
        <w:tc>
          <w:tcPr>
            <w:tcW w:w="1417" w:type="dxa"/>
          </w:tcPr>
          <w:p w:rsidR="004F1E24" w:rsidRPr="00B17BFC" w:rsidRDefault="002B416E" w:rsidP="00F225D3">
            <w:pPr>
              <w:tabs>
                <w:tab w:val="left" w:pos="0"/>
                <w:tab w:val="left" w:pos="2552"/>
              </w:tabs>
              <w:ind w:firstLine="0"/>
              <w:jc w:val="left"/>
            </w:pPr>
            <w:r w:rsidRPr="00B17BFC">
              <w:rPr>
                <w:rStyle w:val="st"/>
                <w:color w:val="222222"/>
              </w:rPr>
              <w:t xml:space="preserve">Formuosis teigiamas įstaigos įvaizdis, gerės </w:t>
            </w:r>
            <w:proofErr w:type="spellStart"/>
            <w:r w:rsidRPr="00B17BFC">
              <w:rPr>
                <w:rStyle w:val="st"/>
                <w:color w:val="222222"/>
              </w:rPr>
              <w:t>ugdymo</w:t>
            </w:r>
            <w:r w:rsidR="0036311D">
              <w:rPr>
                <w:rStyle w:val="st"/>
                <w:color w:val="222222"/>
              </w:rPr>
              <w:t>(si</w:t>
            </w:r>
            <w:proofErr w:type="spellEnd"/>
            <w:r w:rsidR="0036311D">
              <w:rPr>
                <w:rStyle w:val="st"/>
                <w:color w:val="222222"/>
              </w:rPr>
              <w:t>)</w:t>
            </w:r>
            <w:r w:rsidRPr="00B17BFC">
              <w:rPr>
                <w:rStyle w:val="st"/>
                <w:color w:val="222222"/>
              </w:rPr>
              <w:t xml:space="preserve"> kokybė.</w:t>
            </w:r>
          </w:p>
        </w:tc>
        <w:tc>
          <w:tcPr>
            <w:tcW w:w="1134" w:type="dxa"/>
          </w:tcPr>
          <w:p w:rsidR="004F1E24" w:rsidRPr="00B17BFC" w:rsidRDefault="000F157C" w:rsidP="00F225D3">
            <w:pPr>
              <w:tabs>
                <w:tab w:val="left" w:pos="0"/>
                <w:tab w:val="left" w:pos="2552"/>
              </w:tabs>
              <w:ind w:firstLine="0"/>
              <w:jc w:val="left"/>
            </w:pPr>
            <w:r w:rsidRPr="00B17BFC">
              <w:t>2014-2020</w:t>
            </w:r>
          </w:p>
        </w:tc>
        <w:tc>
          <w:tcPr>
            <w:tcW w:w="992" w:type="dxa"/>
          </w:tcPr>
          <w:p w:rsidR="004F1E24" w:rsidRPr="00B17BFC" w:rsidRDefault="003C0996" w:rsidP="0036311D">
            <w:pPr>
              <w:tabs>
                <w:tab w:val="left" w:pos="0"/>
                <w:tab w:val="left" w:pos="2552"/>
              </w:tabs>
              <w:ind w:right="-108" w:firstLine="0"/>
              <w:jc w:val="left"/>
            </w:pPr>
            <w:r w:rsidRPr="00B17BFC">
              <w:t>Lopšelis-darželis</w:t>
            </w:r>
          </w:p>
        </w:tc>
        <w:tc>
          <w:tcPr>
            <w:tcW w:w="851" w:type="dxa"/>
          </w:tcPr>
          <w:p w:rsidR="004F1E24" w:rsidRPr="00B17BFC" w:rsidRDefault="0076202A" w:rsidP="002B416E">
            <w:pPr>
              <w:tabs>
                <w:tab w:val="left" w:pos="0"/>
                <w:tab w:val="left" w:pos="2552"/>
              </w:tabs>
              <w:ind w:firstLine="0"/>
              <w:jc w:val="center"/>
            </w:pPr>
            <w:r>
              <w:t>5,0</w:t>
            </w:r>
          </w:p>
        </w:tc>
        <w:tc>
          <w:tcPr>
            <w:tcW w:w="1083" w:type="dxa"/>
          </w:tcPr>
          <w:p w:rsidR="004F1E24" w:rsidRPr="00B17BFC" w:rsidRDefault="0076202A" w:rsidP="002B416E">
            <w:pPr>
              <w:tabs>
                <w:tab w:val="left" w:pos="0"/>
                <w:tab w:val="left" w:pos="2552"/>
              </w:tabs>
              <w:ind w:firstLine="0"/>
              <w:jc w:val="center"/>
            </w:pPr>
            <w:r>
              <w:t>3,0</w:t>
            </w:r>
          </w:p>
        </w:tc>
        <w:tc>
          <w:tcPr>
            <w:tcW w:w="1250" w:type="dxa"/>
          </w:tcPr>
          <w:p w:rsidR="004F1E24" w:rsidRPr="00B17BFC" w:rsidRDefault="004F1E24" w:rsidP="002B416E">
            <w:pPr>
              <w:tabs>
                <w:tab w:val="left" w:pos="0"/>
                <w:tab w:val="left" w:pos="2552"/>
              </w:tabs>
              <w:ind w:firstLine="0"/>
              <w:jc w:val="center"/>
            </w:pPr>
          </w:p>
        </w:tc>
        <w:tc>
          <w:tcPr>
            <w:tcW w:w="927" w:type="dxa"/>
          </w:tcPr>
          <w:p w:rsidR="004F1E24" w:rsidRPr="00B17BFC" w:rsidRDefault="0076202A" w:rsidP="002B416E">
            <w:pPr>
              <w:tabs>
                <w:tab w:val="left" w:pos="0"/>
                <w:tab w:val="left" w:pos="2552"/>
              </w:tabs>
              <w:ind w:firstLine="0"/>
              <w:jc w:val="center"/>
            </w:pPr>
            <w:r>
              <w:t>2,0</w:t>
            </w:r>
          </w:p>
        </w:tc>
        <w:tc>
          <w:tcPr>
            <w:tcW w:w="686" w:type="dxa"/>
          </w:tcPr>
          <w:p w:rsidR="004F1E24" w:rsidRPr="00B17BFC" w:rsidRDefault="004F1E24" w:rsidP="002B416E">
            <w:pPr>
              <w:tabs>
                <w:tab w:val="left" w:pos="0"/>
                <w:tab w:val="left" w:pos="2552"/>
              </w:tabs>
              <w:ind w:firstLine="0"/>
              <w:jc w:val="center"/>
            </w:pPr>
          </w:p>
        </w:tc>
      </w:tr>
      <w:tr w:rsidR="007F2FF0" w:rsidRPr="00B17BFC" w:rsidTr="00B17BFC">
        <w:tc>
          <w:tcPr>
            <w:tcW w:w="1668" w:type="dxa"/>
          </w:tcPr>
          <w:p w:rsidR="004F1E24" w:rsidRPr="00B17BFC" w:rsidRDefault="00B17BFC" w:rsidP="002900FF">
            <w:pPr>
              <w:pStyle w:val="Sraopastraipa"/>
              <w:tabs>
                <w:tab w:val="left" w:pos="142"/>
                <w:tab w:val="left" w:pos="426"/>
                <w:tab w:val="left" w:pos="2552"/>
              </w:tabs>
              <w:ind w:left="0" w:firstLine="0"/>
            </w:pPr>
            <w:r>
              <w:t xml:space="preserve">1.1.2. </w:t>
            </w:r>
            <w:r w:rsidR="00AD7D61" w:rsidRPr="00B17BFC">
              <w:t>Sukurti naują</w:t>
            </w:r>
            <w:r w:rsidR="00520D63" w:rsidRPr="00B17BFC">
              <w:t xml:space="preserve"> vaikų pasiekimų vertinimo sistemą</w:t>
            </w:r>
          </w:p>
        </w:tc>
        <w:tc>
          <w:tcPr>
            <w:tcW w:w="1417" w:type="dxa"/>
          </w:tcPr>
          <w:p w:rsidR="004F1E24" w:rsidRPr="00B17BFC" w:rsidRDefault="002900FF" w:rsidP="00F225D3">
            <w:pPr>
              <w:tabs>
                <w:tab w:val="left" w:pos="0"/>
                <w:tab w:val="left" w:pos="2552"/>
              </w:tabs>
              <w:ind w:firstLine="0"/>
              <w:jc w:val="left"/>
            </w:pPr>
            <w:r w:rsidRPr="00B17BFC">
              <w:t>Bus galimybė ugdymo turinį koreguoti pagal daroma vaikų pažangą</w:t>
            </w:r>
          </w:p>
        </w:tc>
        <w:tc>
          <w:tcPr>
            <w:tcW w:w="1134" w:type="dxa"/>
          </w:tcPr>
          <w:p w:rsidR="004F1E24" w:rsidRPr="00B17BFC" w:rsidRDefault="00AD7D61" w:rsidP="00F225D3">
            <w:pPr>
              <w:tabs>
                <w:tab w:val="left" w:pos="0"/>
                <w:tab w:val="left" w:pos="2552"/>
              </w:tabs>
              <w:ind w:firstLine="0"/>
              <w:jc w:val="left"/>
            </w:pPr>
            <w:r w:rsidRPr="00B17BFC">
              <w:t>2</w:t>
            </w:r>
            <w:r w:rsidR="000B3C8E" w:rsidRPr="00B17BFC">
              <w:t>014</w:t>
            </w:r>
            <w:r w:rsidRPr="00B17BFC">
              <w:t>-2020</w:t>
            </w:r>
          </w:p>
        </w:tc>
        <w:tc>
          <w:tcPr>
            <w:tcW w:w="992" w:type="dxa"/>
          </w:tcPr>
          <w:p w:rsidR="004F1E24" w:rsidRPr="00B17BFC" w:rsidRDefault="008939DF" w:rsidP="0036311D">
            <w:pPr>
              <w:tabs>
                <w:tab w:val="left" w:pos="0"/>
                <w:tab w:val="left" w:pos="2552"/>
              </w:tabs>
              <w:ind w:right="-108" w:firstLine="0"/>
              <w:jc w:val="left"/>
            </w:pPr>
            <w:r w:rsidRPr="00B17BFC">
              <w:t>Lopšelis-darželis</w:t>
            </w:r>
          </w:p>
        </w:tc>
        <w:tc>
          <w:tcPr>
            <w:tcW w:w="851" w:type="dxa"/>
          </w:tcPr>
          <w:p w:rsidR="004F1E24" w:rsidRPr="00B17BFC" w:rsidRDefault="0076202A" w:rsidP="002B416E">
            <w:pPr>
              <w:tabs>
                <w:tab w:val="left" w:pos="0"/>
                <w:tab w:val="left" w:pos="2552"/>
              </w:tabs>
              <w:ind w:firstLine="0"/>
              <w:jc w:val="center"/>
            </w:pPr>
            <w:r>
              <w:t>2,0</w:t>
            </w:r>
          </w:p>
        </w:tc>
        <w:tc>
          <w:tcPr>
            <w:tcW w:w="1083" w:type="dxa"/>
          </w:tcPr>
          <w:p w:rsidR="004F1E24" w:rsidRPr="00B17BFC" w:rsidRDefault="0076202A" w:rsidP="002B416E">
            <w:pPr>
              <w:tabs>
                <w:tab w:val="left" w:pos="0"/>
                <w:tab w:val="left" w:pos="2552"/>
              </w:tabs>
              <w:ind w:firstLine="0"/>
              <w:jc w:val="center"/>
            </w:pPr>
            <w:r>
              <w:t>2,0</w:t>
            </w:r>
          </w:p>
        </w:tc>
        <w:tc>
          <w:tcPr>
            <w:tcW w:w="1250" w:type="dxa"/>
          </w:tcPr>
          <w:p w:rsidR="004F1E24" w:rsidRPr="00B17BFC" w:rsidRDefault="004F1E24" w:rsidP="002B416E">
            <w:pPr>
              <w:tabs>
                <w:tab w:val="left" w:pos="0"/>
                <w:tab w:val="left" w:pos="2552"/>
              </w:tabs>
              <w:ind w:firstLine="0"/>
              <w:jc w:val="center"/>
            </w:pPr>
          </w:p>
        </w:tc>
        <w:tc>
          <w:tcPr>
            <w:tcW w:w="927" w:type="dxa"/>
          </w:tcPr>
          <w:p w:rsidR="004F1E24" w:rsidRPr="00B17BFC" w:rsidRDefault="004F1E24" w:rsidP="002B416E">
            <w:pPr>
              <w:tabs>
                <w:tab w:val="left" w:pos="0"/>
                <w:tab w:val="left" w:pos="2552"/>
              </w:tabs>
              <w:ind w:firstLine="0"/>
              <w:jc w:val="center"/>
            </w:pPr>
          </w:p>
        </w:tc>
        <w:tc>
          <w:tcPr>
            <w:tcW w:w="686" w:type="dxa"/>
          </w:tcPr>
          <w:p w:rsidR="004F1E24" w:rsidRPr="00B17BFC" w:rsidRDefault="004F1E24" w:rsidP="002B416E">
            <w:pPr>
              <w:tabs>
                <w:tab w:val="left" w:pos="0"/>
                <w:tab w:val="left" w:pos="2552"/>
              </w:tabs>
              <w:ind w:firstLine="0"/>
              <w:jc w:val="center"/>
            </w:pPr>
          </w:p>
        </w:tc>
      </w:tr>
      <w:tr w:rsidR="007F2FF0" w:rsidRPr="00B17BFC" w:rsidTr="00B17BFC">
        <w:tc>
          <w:tcPr>
            <w:tcW w:w="1668" w:type="dxa"/>
          </w:tcPr>
          <w:p w:rsidR="004F1E24" w:rsidRPr="00B17BFC" w:rsidRDefault="00B17BFC" w:rsidP="002900FF">
            <w:pPr>
              <w:pStyle w:val="Sraopastraipa"/>
              <w:tabs>
                <w:tab w:val="left" w:pos="284"/>
                <w:tab w:val="left" w:pos="426"/>
                <w:tab w:val="left" w:pos="2552"/>
              </w:tabs>
              <w:ind w:left="0" w:firstLine="0"/>
            </w:pPr>
            <w:r>
              <w:t>1.1.3.</w:t>
            </w:r>
            <w:r w:rsidR="002900FF" w:rsidRPr="00B17BFC">
              <w:t xml:space="preserve"> </w:t>
            </w:r>
            <w:proofErr w:type="spellStart"/>
            <w:r w:rsidR="00520D63" w:rsidRPr="00B17BFC">
              <w:t>Ugdymo</w:t>
            </w:r>
            <w:r w:rsidR="0036311D">
              <w:t>(si</w:t>
            </w:r>
            <w:proofErr w:type="spellEnd"/>
            <w:r w:rsidR="0036311D">
              <w:t>)</w:t>
            </w:r>
            <w:r w:rsidR="00520D63" w:rsidRPr="00B17BFC">
              <w:t xml:space="preserve"> procese naudoti </w:t>
            </w:r>
            <w:proofErr w:type="spellStart"/>
            <w:r w:rsidR="00520D63" w:rsidRPr="00B17BFC">
              <w:t>inovatyvias</w:t>
            </w:r>
            <w:proofErr w:type="spellEnd"/>
            <w:r w:rsidR="00520D63" w:rsidRPr="00B17BFC">
              <w:t xml:space="preserve"> ugdymo priemones</w:t>
            </w:r>
          </w:p>
        </w:tc>
        <w:tc>
          <w:tcPr>
            <w:tcW w:w="1417" w:type="dxa"/>
          </w:tcPr>
          <w:p w:rsidR="004F1E24" w:rsidRPr="00B17BFC" w:rsidRDefault="002900FF" w:rsidP="00F225D3">
            <w:pPr>
              <w:tabs>
                <w:tab w:val="left" w:pos="0"/>
                <w:tab w:val="left" w:pos="2552"/>
              </w:tabs>
              <w:ind w:firstLine="0"/>
              <w:jc w:val="left"/>
            </w:pPr>
            <w:r w:rsidRPr="00B17BFC">
              <w:t>Bus vykdoma įvairi veikla, vaikai tobulins įvairias kompetencijas</w:t>
            </w:r>
          </w:p>
        </w:tc>
        <w:tc>
          <w:tcPr>
            <w:tcW w:w="1134" w:type="dxa"/>
          </w:tcPr>
          <w:p w:rsidR="004F1E24" w:rsidRPr="00B17BFC" w:rsidRDefault="000B3C8E" w:rsidP="00F225D3">
            <w:pPr>
              <w:tabs>
                <w:tab w:val="left" w:pos="0"/>
                <w:tab w:val="left" w:pos="2552"/>
              </w:tabs>
              <w:ind w:firstLine="0"/>
              <w:jc w:val="left"/>
            </w:pPr>
            <w:r w:rsidRPr="00B17BFC">
              <w:t>2014-2020</w:t>
            </w:r>
          </w:p>
        </w:tc>
        <w:tc>
          <w:tcPr>
            <w:tcW w:w="992" w:type="dxa"/>
          </w:tcPr>
          <w:p w:rsidR="004F1E24" w:rsidRPr="00B17BFC" w:rsidRDefault="008939DF" w:rsidP="0036311D">
            <w:pPr>
              <w:tabs>
                <w:tab w:val="left" w:pos="0"/>
                <w:tab w:val="left" w:pos="2552"/>
              </w:tabs>
              <w:ind w:right="-108" w:firstLine="0"/>
              <w:jc w:val="left"/>
            </w:pPr>
            <w:r w:rsidRPr="00B17BFC">
              <w:t>Lopšelis-darželis</w:t>
            </w:r>
          </w:p>
        </w:tc>
        <w:tc>
          <w:tcPr>
            <w:tcW w:w="851" w:type="dxa"/>
          </w:tcPr>
          <w:p w:rsidR="004F1E24" w:rsidRPr="00B17BFC" w:rsidRDefault="0076202A" w:rsidP="0076202A">
            <w:pPr>
              <w:tabs>
                <w:tab w:val="left" w:pos="0"/>
                <w:tab w:val="left" w:pos="2552"/>
              </w:tabs>
              <w:ind w:firstLine="0"/>
              <w:jc w:val="center"/>
            </w:pPr>
            <w:r>
              <w:t>8,0</w:t>
            </w:r>
          </w:p>
        </w:tc>
        <w:tc>
          <w:tcPr>
            <w:tcW w:w="1083" w:type="dxa"/>
          </w:tcPr>
          <w:p w:rsidR="004F1E24" w:rsidRPr="00B17BFC" w:rsidRDefault="0076202A" w:rsidP="002B416E">
            <w:pPr>
              <w:tabs>
                <w:tab w:val="left" w:pos="0"/>
                <w:tab w:val="left" w:pos="2552"/>
              </w:tabs>
              <w:ind w:firstLine="0"/>
              <w:jc w:val="center"/>
            </w:pPr>
            <w:r>
              <w:t>8,0</w:t>
            </w:r>
          </w:p>
        </w:tc>
        <w:tc>
          <w:tcPr>
            <w:tcW w:w="1250" w:type="dxa"/>
          </w:tcPr>
          <w:p w:rsidR="004F1E24" w:rsidRPr="00B17BFC" w:rsidRDefault="004F1E24" w:rsidP="002B416E">
            <w:pPr>
              <w:tabs>
                <w:tab w:val="left" w:pos="0"/>
                <w:tab w:val="left" w:pos="2552"/>
              </w:tabs>
              <w:ind w:firstLine="0"/>
              <w:jc w:val="center"/>
            </w:pPr>
          </w:p>
        </w:tc>
        <w:tc>
          <w:tcPr>
            <w:tcW w:w="927" w:type="dxa"/>
          </w:tcPr>
          <w:p w:rsidR="004F1E24" w:rsidRPr="00B17BFC" w:rsidRDefault="004F1E24" w:rsidP="002B416E">
            <w:pPr>
              <w:tabs>
                <w:tab w:val="left" w:pos="0"/>
                <w:tab w:val="left" w:pos="2552"/>
              </w:tabs>
              <w:ind w:firstLine="0"/>
              <w:jc w:val="center"/>
            </w:pPr>
          </w:p>
        </w:tc>
        <w:tc>
          <w:tcPr>
            <w:tcW w:w="686" w:type="dxa"/>
          </w:tcPr>
          <w:p w:rsidR="004F1E24" w:rsidRPr="00B17BFC" w:rsidRDefault="004F1E24" w:rsidP="002B416E">
            <w:pPr>
              <w:tabs>
                <w:tab w:val="left" w:pos="0"/>
                <w:tab w:val="left" w:pos="2552"/>
              </w:tabs>
              <w:ind w:firstLine="0"/>
              <w:jc w:val="center"/>
            </w:pPr>
          </w:p>
        </w:tc>
      </w:tr>
      <w:tr w:rsidR="00520D63" w:rsidRPr="00B17BFC" w:rsidTr="00B17BFC">
        <w:tc>
          <w:tcPr>
            <w:tcW w:w="1668" w:type="dxa"/>
          </w:tcPr>
          <w:p w:rsidR="00520D63" w:rsidRPr="00B17BFC" w:rsidRDefault="002900FF" w:rsidP="002900FF">
            <w:pPr>
              <w:pStyle w:val="Sraopastraipa"/>
              <w:tabs>
                <w:tab w:val="left" w:pos="284"/>
                <w:tab w:val="left" w:pos="426"/>
                <w:tab w:val="left" w:pos="2552"/>
              </w:tabs>
              <w:ind w:left="0" w:firstLine="0"/>
            </w:pPr>
            <w:r w:rsidRPr="00B17BFC">
              <w:t>1.</w:t>
            </w:r>
            <w:r w:rsidR="00B17BFC">
              <w:t>1.</w:t>
            </w:r>
            <w:r w:rsidRPr="00B17BFC">
              <w:t>4. Diegti vidaus įsivertinimą, kaip pagrindinę veiklos tobulinimo priemonę</w:t>
            </w:r>
          </w:p>
        </w:tc>
        <w:tc>
          <w:tcPr>
            <w:tcW w:w="1417" w:type="dxa"/>
          </w:tcPr>
          <w:p w:rsidR="00520D63" w:rsidRPr="00B17BFC" w:rsidRDefault="002900FF" w:rsidP="00F225D3">
            <w:pPr>
              <w:tabs>
                <w:tab w:val="left" w:pos="0"/>
                <w:tab w:val="left" w:pos="2552"/>
              </w:tabs>
              <w:ind w:firstLine="0"/>
              <w:jc w:val="left"/>
            </w:pPr>
            <w:r w:rsidRPr="00B17BFC">
              <w:rPr>
                <w:color w:val="0F262E"/>
              </w:rPr>
              <w:t xml:space="preserve">Bus užtikrinama </w:t>
            </w:r>
            <w:proofErr w:type="spellStart"/>
            <w:r w:rsidRPr="00B17BFC">
              <w:rPr>
                <w:color w:val="0F262E"/>
              </w:rPr>
              <w:t>ugdymo</w:t>
            </w:r>
            <w:r w:rsidR="0036311D">
              <w:rPr>
                <w:color w:val="0F262E"/>
              </w:rPr>
              <w:t>(si</w:t>
            </w:r>
            <w:proofErr w:type="spellEnd"/>
            <w:r w:rsidR="0036311D">
              <w:rPr>
                <w:color w:val="0F262E"/>
              </w:rPr>
              <w:t>)</w:t>
            </w:r>
            <w:r w:rsidRPr="00B17BFC">
              <w:rPr>
                <w:color w:val="0F262E"/>
              </w:rPr>
              <w:t xml:space="preserve"> turinio kaita atitinkanti šiuolaikinius </w:t>
            </w:r>
            <w:proofErr w:type="spellStart"/>
            <w:r w:rsidRPr="00B17BFC">
              <w:rPr>
                <w:color w:val="0F262E"/>
              </w:rPr>
              <w:t>ugdymo</w:t>
            </w:r>
            <w:r w:rsidR="0036311D">
              <w:rPr>
                <w:color w:val="0F262E"/>
              </w:rPr>
              <w:t>(si</w:t>
            </w:r>
            <w:proofErr w:type="spellEnd"/>
            <w:r w:rsidR="0036311D">
              <w:rPr>
                <w:color w:val="0F262E"/>
              </w:rPr>
              <w:t>)</w:t>
            </w:r>
            <w:r w:rsidRPr="00B17BFC">
              <w:rPr>
                <w:color w:val="0F262E"/>
              </w:rPr>
              <w:t xml:space="preserve"> tikslus</w:t>
            </w:r>
          </w:p>
        </w:tc>
        <w:tc>
          <w:tcPr>
            <w:tcW w:w="1134" w:type="dxa"/>
          </w:tcPr>
          <w:p w:rsidR="00520D63" w:rsidRPr="00B17BFC" w:rsidRDefault="000B3C8E" w:rsidP="00F225D3">
            <w:pPr>
              <w:tabs>
                <w:tab w:val="left" w:pos="0"/>
                <w:tab w:val="left" w:pos="2552"/>
              </w:tabs>
              <w:ind w:firstLine="0"/>
              <w:jc w:val="left"/>
            </w:pPr>
            <w:r w:rsidRPr="00B17BFC">
              <w:t>2014-2020</w:t>
            </w:r>
          </w:p>
        </w:tc>
        <w:tc>
          <w:tcPr>
            <w:tcW w:w="992" w:type="dxa"/>
          </w:tcPr>
          <w:p w:rsidR="00520D63" w:rsidRPr="00B17BFC" w:rsidRDefault="008939DF" w:rsidP="0036311D">
            <w:pPr>
              <w:tabs>
                <w:tab w:val="left" w:pos="0"/>
                <w:tab w:val="left" w:pos="2552"/>
              </w:tabs>
              <w:ind w:right="-108" w:firstLine="0"/>
              <w:jc w:val="left"/>
            </w:pPr>
            <w:r w:rsidRPr="00B17BFC">
              <w:t>Lopšelis-darželis</w:t>
            </w:r>
          </w:p>
        </w:tc>
        <w:tc>
          <w:tcPr>
            <w:tcW w:w="851" w:type="dxa"/>
          </w:tcPr>
          <w:p w:rsidR="00520D63" w:rsidRPr="00B17BFC" w:rsidRDefault="008939DF" w:rsidP="002B416E">
            <w:pPr>
              <w:tabs>
                <w:tab w:val="left" w:pos="0"/>
                <w:tab w:val="left" w:pos="2552"/>
              </w:tabs>
              <w:ind w:firstLine="0"/>
              <w:jc w:val="center"/>
            </w:pPr>
            <w:r w:rsidRPr="00B17BFC">
              <w:t>Intelektualiniai resursai</w:t>
            </w:r>
          </w:p>
        </w:tc>
        <w:tc>
          <w:tcPr>
            <w:tcW w:w="1083" w:type="dxa"/>
          </w:tcPr>
          <w:p w:rsidR="00520D63" w:rsidRPr="00B17BFC" w:rsidRDefault="00520D63" w:rsidP="002B416E">
            <w:pPr>
              <w:tabs>
                <w:tab w:val="left" w:pos="0"/>
                <w:tab w:val="left" w:pos="2552"/>
              </w:tabs>
              <w:ind w:firstLine="0"/>
              <w:jc w:val="center"/>
            </w:pPr>
          </w:p>
        </w:tc>
        <w:tc>
          <w:tcPr>
            <w:tcW w:w="1250" w:type="dxa"/>
          </w:tcPr>
          <w:p w:rsidR="00520D63" w:rsidRPr="00B17BFC" w:rsidRDefault="00520D63" w:rsidP="002B416E">
            <w:pPr>
              <w:tabs>
                <w:tab w:val="left" w:pos="0"/>
                <w:tab w:val="left" w:pos="2552"/>
              </w:tabs>
              <w:ind w:firstLine="0"/>
              <w:jc w:val="center"/>
            </w:pPr>
          </w:p>
        </w:tc>
        <w:tc>
          <w:tcPr>
            <w:tcW w:w="927" w:type="dxa"/>
          </w:tcPr>
          <w:p w:rsidR="00520D63" w:rsidRPr="00B17BFC" w:rsidRDefault="00520D63" w:rsidP="002B416E">
            <w:pPr>
              <w:tabs>
                <w:tab w:val="left" w:pos="0"/>
                <w:tab w:val="left" w:pos="2552"/>
              </w:tabs>
              <w:ind w:firstLine="0"/>
              <w:jc w:val="center"/>
            </w:pPr>
          </w:p>
        </w:tc>
        <w:tc>
          <w:tcPr>
            <w:tcW w:w="686" w:type="dxa"/>
          </w:tcPr>
          <w:p w:rsidR="00520D63" w:rsidRPr="00B17BFC" w:rsidRDefault="00520D63" w:rsidP="002B416E">
            <w:pPr>
              <w:tabs>
                <w:tab w:val="left" w:pos="0"/>
                <w:tab w:val="left" w:pos="2552"/>
              </w:tabs>
              <w:ind w:firstLine="0"/>
              <w:jc w:val="center"/>
            </w:pPr>
          </w:p>
        </w:tc>
      </w:tr>
      <w:tr w:rsidR="00AD7D61" w:rsidRPr="00B17BFC" w:rsidTr="00B17BFC">
        <w:tc>
          <w:tcPr>
            <w:tcW w:w="1668" w:type="dxa"/>
          </w:tcPr>
          <w:p w:rsidR="00AD7D61" w:rsidRPr="00B17BFC" w:rsidRDefault="002900FF" w:rsidP="002900FF">
            <w:pPr>
              <w:pStyle w:val="Sraopastraipa"/>
              <w:tabs>
                <w:tab w:val="left" w:pos="284"/>
                <w:tab w:val="left" w:pos="426"/>
                <w:tab w:val="left" w:pos="2552"/>
              </w:tabs>
              <w:ind w:left="0" w:firstLine="0"/>
            </w:pPr>
            <w:r w:rsidRPr="00B17BFC">
              <w:t>1.</w:t>
            </w:r>
            <w:r w:rsidR="00B17BFC">
              <w:t>1.</w:t>
            </w:r>
            <w:r w:rsidRPr="00B17BFC">
              <w:t>5. Skatinti pedagogus gerosios patirties sklaidai.</w:t>
            </w:r>
          </w:p>
        </w:tc>
        <w:tc>
          <w:tcPr>
            <w:tcW w:w="1417" w:type="dxa"/>
          </w:tcPr>
          <w:p w:rsidR="00AD7D61" w:rsidRPr="00B17BFC" w:rsidRDefault="002900FF" w:rsidP="002900FF">
            <w:pPr>
              <w:tabs>
                <w:tab w:val="left" w:pos="0"/>
                <w:tab w:val="left" w:pos="2552"/>
              </w:tabs>
              <w:ind w:firstLine="0"/>
              <w:jc w:val="left"/>
            </w:pPr>
            <w:r w:rsidRPr="00B17BFC">
              <w:t xml:space="preserve">Įgys gebėjimų objektyviai vertinti kitų veiklą, priimti ir </w:t>
            </w:r>
            <w:r w:rsidRPr="00B17BFC">
              <w:lastRenderedPageBreak/>
              <w:t>perimti jų idėjas ir jas taikyti savo darbe.</w:t>
            </w:r>
          </w:p>
        </w:tc>
        <w:tc>
          <w:tcPr>
            <w:tcW w:w="1134" w:type="dxa"/>
          </w:tcPr>
          <w:p w:rsidR="00AD7D61" w:rsidRPr="00B17BFC" w:rsidRDefault="000B3C8E" w:rsidP="00F225D3">
            <w:pPr>
              <w:tabs>
                <w:tab w:val="left" w:pos="0"/>
                <w:tab w:val="left" w:pos="2552"/>
              </w:tabs>
              <w:ind w:firstLine="0"/>
              <w:jc w:val="left"/>
            </w:pPr>
            <w:r w:rsidRPr="00B17BFC">
              <w:lastRenderedPageBreak/>
              <w:t>2014-2020</w:t>
            </w:r>
          </w:p>
        </w:tc>
        <w:tc>
          <w:tcPr>
            <w:tcW w:w="992" w:type="dxa"/>
          </w:tcPr>
          <w:p w:rsidR="00AD7D61" w:rsidRPr="00B17BFC" w:rsidRDefault="008939DF" w:rsidP="0036311D">
            <w:pPr>
              <w:tabs>
                <w:tab w:val="left" w:pos="0"/>
                <w:tab w:val="left" w:pos="2552"/>
              </w:tabs>
              <w:ind w:right="-108" w:firstLine="0"/>
              <w:jc w:val="left"/>
            </w:pPr>
            <w:r w:rsidRPr="00B17BFC">
              <w:t>Lopšelis-darželis</w:t>
            </w:r>
          </w:p>
        </w:tc>
        <w:tc>
          <w:tcPr>
            <w:tcW w:w="851" w:type="dxa"/>
          </w:tcPr>
          <w:p w:rsidR="00AD7D61" w:rsidRPr="00B17BFC" w:rsidRDefault="008939DF" w:rsidP="002B416E">
            <w:pPr>
              <w:tabs>
                <w:tab w:val="left" w:pos="0"/>
                <w:tab w:val="left" w:pos="2552"/>
              </w:tabs>
              <w:ind w:firstLine="0"/>
              <w:jc w:val="center"/>
            </w:pPr>
            <w:r w:rsidRPr="00B17BFC">
              <w:t>Intelektualiniai resursai</w:t>
            </w:r>
          </w:p>
        </w:tc>
        <w:tc>
          <w:tcPr>
            <w:tcW w:w="1083" w:type="dxa"/>
          </w:tcPr>
          <w:p w:rsidR="00AD7D61" w:rsidRPr="00B17BFC" w:rsidRDefault="00AD7D61" w:rsidP="002B416E">
            <w:pPr>
              <w:tabs>
                <w:tab w:val="left" w:pos="0"/>
                <w:tab w:val="left" w:pos="2552"/>
              </w:tabs>
              <w:ind w:firstLine="0"/>
              <w:jc w:val="center"/>
            </w:pPr>
          </w:p>
        </w:tc>
        <w:tc>
          <w:tcPr>
            <w:tcW w:w="1250" w:type="dxa"/>
          </w:tcPr>
          <w:p w:rsidR="00AD7D61" w:rsidRPr="00B17BFC" w:rsidRDefault="00AD7D61" w:rsidP="002B416E">
            <w:pPr>
              <w:tabs>
                <w:tab w:val="left" w:pos="0"/>
                <w:tab w:val="left" w:pos="2552"/>
              </w:tabs>
              <w:ind w:firstLine="0"/>
              <w:jc w:val="center"/>
            </w:pPr>
          </w:p>
        </w:tc>
        <w:tc>
          <w:tcPr>
            <w:tcW w:w="927" w:type="dxa"/>
          </w:tcPr>
          <w:p w:rsidR="00AD7D61" w:rsidRPr="00B17BFC" w:rsidRDefault="00AD7D61" w:rsidP="002B416E">
            <w:pPr>
              <w:tabs>
                <w:tab w:val="left" w:pos="0"/>
                <w:tab w:val="left" w:pos="2552"/>
              </w:tabs>
              <w:ind w:firstLine="0"/>
              <w:jc w:val="center"/>
            </w:pPr>
          </w:p>
        </w:tc>
        <w:tc>
          <w:tcPr>
            <w:tcW w:w="686" w:type="dxa"/>
          </w:tcPr>
          <w:p w:rsidR="00AD7D61" w:rsidRPr="00B17BFC" w:rsidRDefault="00AD7D61" w:rsidP="002B416E">
            <w:pPr>
              <w:tabs>
                <w:tab w:val="left" w:pos="0"/>
                <w:tab w:val="left" w:pos="2552"/>
              </w:tabs>
              <w:ind w:firstLine="0"/>
              <w:jc w:val="center"/>
            </w:pPr>
          </w:p>
        </w:tc>
      </w:tr>
      <w:tr w:rsidR="00AE42DB" w:rsidRPr="00B17BFC" w:rsidTr="00B17BFC">
        <w:tc>
          <w:tcPr>
            <w:tcW w:w="10008" w:type="dxa"/>
            <w:gridSpan w:val="9"/>
          </w:tcPr>
          <w:p w:rsidR="00AE42DB" w:rsidRPr="00B17BFC" w:rsidRDefault="0036311D" w:rsidP="0036311D">
            <w:pPr>
              <w:pStyle w:val="Sraopastraipa"/>
              <w:numPr>
                <w:ilvl w:val="1"/>
                <w:numId w:val="27"/>
              </w:numPr>
              <w:tabs>
                <w:tab w:val="left" w:pos="0"/>
                <w:tab w:val="left" w:pos="567"/>
              </w:tabs>
              <w:ind w:left="0" w:firstLine="0"/>
              <w:jc w:val="center"/>
              <w:rPr>
                <w:b/>
              </w:rPr>
            </w:pPr>
            <w:r>
              <w:rPr>
                <w:rFonts w:eastAsia="Times New Roman"/>
                <w:b/>
                <w:bCs/>
                <w:color w:val="000000"/>
                <w:lang w:eastAsia="lt-LT"/>
              </w:rPr>
              <w:lastRenderedPageBreak/>
              <w:t xml:space="preserve">Uždavinys. </w:t>
            </w:r>
            <w:r w:rsidRPr="00B17BFC">
              <w:rPr>
                <w:rFonts w:eastAsia="Times New Roman"/>
                <w:b/>
                <w:bCs/>
                <w:color w:val="000000"/>
                <w:lang w:eastAsia="lt-LT"/>
              </w:rPr>
              <w:t>Pagerinti ugdymo(-si) aplinką</w:t>
            </w:r>
          </w:p>
        </w:tc>
      </w:tr>
      <w:tr w:rsidR="0036311D" w:rsidRPr="00B17BFC" w:rsidTr="00B17BFC">
        <w:tc>
          <w:tcPr>
            <w:tcW w:w="1668" w:type="dxa"/>
          </w:tcPr>
          <w:p w:rsidR="0036311D" w:rsidRDefault="0036311D" w:rsidP="0036311D">
            <w:pPr>
              <w:pStyle w:val="Sraopastraipa"/>
              <w:numPr>
                <w:ilvl w:val="2"/>
                <w:numId w:val="27"/>
              </w:numPr>
              <w:tabs>
                <w:tab w:val="left" w:pos="709"/>
              </w:tabs>
              <w:ind w:left="0" w:firstLine="0"/>
              <w:jc w:val="left"/>
              <w:rPr>
                <w:rFonts w:eastAsia="Times New Roman"/>
                <w:color w:val="000000"/>
                <w:lang w:eastAsia="lt-LT"/>
              </w:rPr>
            </w:pPr>
          </w:p>
          <w:p w:rsidR="0036311D" w:rsidRPr="0036311D" w:rsidRDefault="0036311D" w:rsidP="0036311D">
            <w:pPr>
              <w:pStyle w:val="Sraopastraipa"/>
              <w:tabs>
                <w:tab w:val="left" w:pos="709"/>
              </w:tabs>
              <w:ind w:left="0" w:firstLine="0"/>
              <w:jc w:val="left"/>
              <w:rPr>
                <w:rFonts w:eastAsia="Times New Roman"/>
                <w:color w:val="000000"/>
                <w:lang w:eastAsia="lt-LT"/>
              </w:rPr>
            </w:pPr>
            <w:r w:rsidRPr="0036311D">
              <w:rPr>
                <w:rFonts w:eastAsia="Times New Roman"/>
                <w:color w:val="000000"/>
                <w:lang w:eastAsia="lt-LT"/>
              </w:rPr>
              <w:t>Modernizuoti ugdomąją aplinką, išplėsti veiklos erdves.</w:t>
            </w:r>
          </w:p>
        </w:tc>
        <w:tc>
          <w:tcPr>
            <w:tcW w:w="1417" w:type="dxa"/>
          </w:tcPr>
          <w:p w:rsidR="0036311D" w:rsidRPr="00B17BFC" w:rsidRDefault="0036311D" w:rsidP="002A1B59">
            <w:pPr>
              <w:ind w:firstLine="0"/>
              <w:jc w:val="left"/>
              <w:rPr>
                <w:rFonts w:eastAsia="Times New Roman"/>
                <w:color w:val="000000"/>
                <w:lang w:eastAsia="lt-LT"/>
              </w:rPr>
            </w:pPr>
            <w:r w:rsidRPr="00B17BFC">
              <w:rPr>
                <w:rFonts w:eastAsia="Times New Roman"/>
                <w:color w:val="000000"/>
                <w:lang w:eastAsia="lt-LT"/>
              </w:rPr>
              <w:t xml:space="preserve">Gerės </w:t>
            </w:r>
            <w:proofErr w:type="spellStart"/>
            <w:r w:rsidRPr="00B17BFC">
              <w:rPr>
                <w:rFonts w:eastAsia="Times New Roman"/>
                <w:color w:val="000000"/>
                <w:lang w:eastAsia="lt-LT"/>
              </w:rPr>
              <w:t>ugdymo</w:t>
            </w:r>
            <w:r>
              <w:rPr>
                <w:rFonts w:eastAsia="Times New Roman"/>
                <w:color w:val="000000"/>
                <w:lang w:eastAsia="lt-LT"/>
              </w:rPr>
              <w:t>(si</w:t>
            </w:r>
            <w:proofErr w:type="spellEnd"/>
            <w:r>
              <w:rPr>
                <w:rFonts w:eastAsia="Times New Roman"/>
                <w:color w:val="000000"/>
                <w:lang w:eastAsia="lt-LT"/>
              </w:rPr>
              <w:t>)</w:t>
            </w:r>
            <w:r w:rsidRPr="00B17BFC">
              <w:rPr>
                <w:rFonts w:eastAsia="Times New Roman"/>
                <w:color w:val="000000"/>
                <w:lang w:eastAsia="lt-LT"/>
              </w:rPr>
              <w:t xml:space="preserve"> kokybė</w:t>
            </w:r>
          </w:p>
        </w:tc>
        <w:tc>
          <w:tcPr>
            <w:tcW w:w="1134" w:type="dxa"/>
          </w:tcPr>
          <w:p w:rsidR="0036311D" w:rsidRPr="00B17BFC" w:rsidRDefault="0036311D" w:rsidP="002A1B59">
            <w:pPr>
              <w:tabs>
                <w:tab w:val="left" w:pos="0"/>
                <w:tab w:val="left" w:pos="2552"/>
              </w:tabs>
              <w:ind w:firstLine="0"/>
              <w:jc w:val="center"/>
            </w:pPr>
            <w:r w:rsidRPr="00B17BFC">
              <w:t>2014-2020</w:t>
            </w:r>
          </w:p>
        </w:tc>
        <w:tc>
          <w:tcPr>
            <w:tcW w:w="992" w:type="dxa"/>
          </w:tcPr>
          <w:p w:rsidR="0036311D" w:rsidRPr="00B17BFC" w:rsidRDefault="0036311D" w:rsidP="0036311D">
            <w:pPr>
              <w:tabs>
                <w:tab w:val="left" w:pos="0"/>
                <w:tab w:val="left" w:pos="2552"/>
              </w:tabs>
              <w:ind w:right="-108" w:firstLine="0"/>
              <w:jc w:val="center"/>
            </w:pPr>
            <w:r w:rsidRPr="00B17BFC">
              <w:t>Lopšelis-darželis</w:t>
            </w:r>
          </w:p>
        </w:tc>
        <w:tc>
          <w:tcPr>
            <w:tcW w:w="851" w:type="dxa"/>
          </w:tcPr>
          <w:p w:rsidR="0036311D" w:rsidRPr="00B17BFC" w:rsidRDefault="0036311D" w:rsidP="002A1B59">
            <w:pPr>
              <w:tabs>
                <w:tab w:val="left" w:pos="0"/>
                <w:tab w:val="left" w:pos="2552"/>
              </w:tabs>
              <w:ind w:firstLine="0"/>
              <w:jc w:val="center"/>
            </w:pPr>
            <w:r w:rsidRPr="00B17BFC">
              <w:t>1000,0</w:t>
            </w:r>
          </w:p>
        </w:tc>
        <w:tc>
          <w:tcPr>
            <w:tcW w:w="1083" w:type="dxa"/>
          </w:tcPr>
          <w:p w:rsidR="0036311D" w:rsidRPr="00B17BFC" w:rsidRDefault="0036311D" w:rsidP="002A1B59">
            <w:pPr>
              <w:tabs>
                <w:tab w:val="left" w:pos="0"/>
                <w:tab w:val="left" w:pos="2552"/>
              </w:tabs>
              <w:ind w:firstLine="0"/>
              <w:jc w:val="center"/>
            </w:pPr>
            <w:r w:rsidRPr="00B17BFC">
              <w:t>1000,0</w:t>
            </w:r>
          </w:p>
        </w:tc>
        <w:tc>
          <w:tcPr>
            <w:tcW w:w="1250" w:type="dxa"/>
          </w:tcPr>
          <w:p w:rsidR="0036311D" w:rsidRPr="00B17BFC" w:rsidRDefault="0036311D" w:rsidP="002B416E">
            <w:pPr>
              <w:tabs>
                <w:tab w:val="left" w:pos="0"/>
                <w:tab w:val="left" w:pos="2552"/>
              </w:tabs>
              <w:ind w:firstLine="0"/>
              <w:jc w:val="center"/>
            </w:pPr>
          </w:p>
        </w:tc>
        <w:tc>
          <w:tcPr>
            <w:tcW w:w="927" w:type="dxa"/>
          </w:tcPr>
          <w:p w:rsidR="0036311D" w:rsidRPr="00B17BFC" w:rsidRDefault="0036311D" w:rsidP="002B416E">
            <w:pPr>
              <w:tabs>
                <w:tab w:val="left" w:pos="0"/>
                <w:tab w:val="left" w:pos="2552"/>
              </w:tabs>
              <w:ind w:firstLine="0"/>
              <w:jc w:val="center"/>
            </w:pPr>
          </w:p>
        </w:tc>
        <w:tc>
          <w:tcPr>
            <w:tcW w:w="686" w:type="dxa"/>
          </w:tcPr>
          <w:p w:rsidR="0036311D" w:rsidRPr="00B17BFC" w:rsidRDefault="0036311D" w:rsidP="002B416E">
            <w:pPr>
              <w:tabs>
                <w:tab w:val="left" w:pos="0"/>
                <w:tab w:val="left" w:pos="2552"/>
              </w:tabs>
              <w:ind w:firstLine="0"/>
              <w:jc w:val="center"/>
            </w:pPr>
          </w:p>
        </w:tc>
      </w:tr>
      <w:tr w:rsidR="0036311D" w:rsidRPr="00B17BFC" w:rsidTr="00B17BFC">
        <w:tc>
          <w:tcPr>
            <w:tcW w:w="1668" w:type="dxa"/>
          </w:tcPr>
          <w:p w:rsidR="0036311D" w:rsidRPr="00B17BFC" w:rsidRDefault="0036311D" w:rsidP="0036311D">
            <w:pPr>
              <w:pStyle w:val="Sraopastraipa"/>
              <w:numPr>
                <w:ilvl w:val="2"/>
                <w:numId w:val="27"/>
              </w:numPr>
              <w:tabs>
                <w:tab w:val="left" w:pos="709"/>
              </w:tabs>
              <w:ind w:left="0" w:firstLine="0"/>
              <w:jc w:val="left"/>
              <w:rPr>
                <w:rFonts w:eastAsia="Times New Roman"/>
                <w:lang w:eastAsia="lt-LT"/>
              </w:rPr>
            </w:pPr>
            <w:r w:rsidRPr="00B17BFC">
              <w:rPr>
                <w:rFonts w:eastAsia="Times New Roman"/>
                <w:color w:val="000000"/>
                <w:lang w:eastAsia="lt-LT"/>
              </w:rPr>
              <w:t>Gauti lėšų iš rajono biudžeto lopšelio – darželio renovacijai, pristatant priestatą salę.</w:t>
            </w:r>
          </w:p>
        </w:tc>
        <w:tc>
          <w:tcPr>
            <w:tcW w:w="1417" w:type="dxa"/>
          </w:tcPr>
          <w:p w:rsidR="0036311D" w:rsidRPr="00B17BFC" w:rsidRDefault="0036311D" w:rsidP="002A1B59">
            <w:pPr>
              <w:ind w:firstLine="0"/>
              <w:jc w:val="left"/>
              <w:rPr>
                <w:rFonts w:eastAsia="Times New Roman"/>
                <w:color w:val="000000"/>
                <w:lang w:eastAsia="lt-LT"/>
              </w:rPr>
            </w:pPr>
            <w:r w:rsidRPr="00B17BFC">
              <w:rPr>
                <w:rFonts w:eastAsia="Times New Roman"/>
                <w:color w:val="000000"/>
                <w:lang w:eastAsia="lt-LT"/>
              </w:rPr>
              <w:t>Apšiltinus pastato sienas, bus mažesnės šildymo sąnaudos.</w:t>
            </w:r>
          </w:p>
          <w:p w:rsidR="0036311D" w:rsidRPr="00B17BFC" w:rsidRDefault="0036311D" w:rsidP="002A1B59">
            <w:pPr>
              <w:ind w:firstLine="0"/>
              <w:jc w:val="left"/>
              <w:rPr>
                <w:rFonts w:eastAsia="Times New Roman"/>
                <w:lang w:eastAsia="lt-LT"/>
              </w:rPr>
            </w:pPr>
            <w:r w:rsidRPr="00B17BFC">
              <w:rPr>
                <w:rFonts w:eastAsia="Times New Roman"/>
                <w:color w:val="000000"/>
                <w:lang w:eastAsia="lt-LT"/>
              </w:rPr>
              <w:t>Pagerės visais aspektais ugdymo sąlygos, saviraiškos, sveikatingumo tradicijoms kurti.</w:t>
            </w:r>
          </w:p>
        </w:tc>
        <w:tc>
          <w:tcPr>
            <w:tcW w:w="1134" w:type="dxa"/>
          </w:tcPr>
          <w:p w:rsidR="0036311D" w:rsidRPr="00B17BFC" w:rsidRDefault="0036311D" w:rsidP="002A1B59">
            <w:pPr>
              <w:tabs>
                <w:tab w:val="left" w:pos="0"/>
                <w:tab w:val="left" w:pos="2552"/>
              </w:tabs>
              <w:ind w:firstLine="0"/>
              <w:jc w:val="center"/>
            </w:pPr>
            <w:r w:rsidRPr="00B17BFC">
              <w:t>2014-2020</w:t>
            </w:r>
          </w:p>
        </w:tc>
        <w:tc>
          <w:tcPr>
            <w:tcW w:w="992" w:type="dxa"/>
          </w:tcPr>
          <w:p w:rsidR="0036311D" w:rsidRPr="00B17BFC" w:rsidRDefault="0036311D" w:rsidP="0036311D">
            <w:pPr>
              <w:tabs>
                <w:tab w:val="left" w:pos="0"/>
                <w:tab w:val="left" w:pos="2552"/>
              </w:tabs>
              <w:ind w:right="-108" w:firstLine="0"/>
              <w:jc w:val="center"/>
            </w:pPr>
            <w:r w:rsidRPr="00B17BFC">
              <w:t>Lopšelis-darželis</w:t>
            </w:r>
          </w:p>
        </w:tc>
        <w:tc>
          <w:tcPr>
            <w:tcW w:w="851" w:type="dxa"/>
          </w:tcPr>
          <w:p w:rsidR="0036311D" w:rsidRPr="00B17BFC" w:rsidRDefault="0036311D" w:rsidP="0036311D">
            <w:pPr>
              <w:tabs>
                <w:tab w:val="left" w:pos="0"/>
                <w:tab w:val="left" w:pos="2552"/>
              </w:tabs>
              <w:ind w:right="-108" w:firstLine="0"/>
              <w:jc w:val="center"/>
            </w:pPr>
            <w:r w:rsidRPr="00B17BFC">
              <w:t>3000,0</w:t>
            </w:r>
          </w:p>
        </w:tc>
        <w:tc>
          <w:tcPr>
            <w:tcW w:w="1083" w:type="dxa"/>
          </w:tcPr>
          <w:p w:rsidR="0036311D" w:rsidRPr="00B17BFC" w:rsidRDefault="0036311D" w:rsidP="002A1B59">
            <w:pPr>
              <w:tabs>
                <w:tab w:val="left" w:pos="0"/>
                <w:tab w:val="left" w:pos="2552"/>
              </w:tabs>
              <w:ind w:firstLine="0"/>
              <w:jc w:val="center"/>
            </w:pPr>
          </w:p>
        </w:tc>
        <w:tc>
          <w:tcPr>
            <w:tcW w:w="1250" w:type="dxa"/>
          </w:tcPr>
          <w:p w:rsidR="0036311D" w:rsidRPr="00B17BFC" w:rsidRDefault="0036311D" w:rsidP="002A1B59">
            <w:pPr>
              <w:tabs>
                <w:tab w:val="left" w:pos="0"/>
                <w:tab w:val="left" w:pos="2552"/>
              </w:tabs>
              <w:ind w:firstLine="0"/>
              <w:jc w:val="center"/>
            </w:pPr>
          </w:p>
        </w:tc>
        <w:tc>
          <w:tcPr>
            <w:tcW w:w="927" w:type="dxa"/>
          </w:tcPr>
          <w:p w:rsidR="0036311D" w:rsidRPr="00B17BFC" w:rsidRDefault="0036311D" w:rsidP="002A1B59">
            <w:pPr>
              <w:tabs>
                <w:tab w:val="left" w:pos="0"/>
                <w:tab w:val="left" w:pos="2552"/>
              </w:tabs>
              <w:ind w:firstLine="0"/>
              <w:jc w:val="center"/>
            </w:pPr>
            <w:r w:rsidRPr="00B17BFC">
              <w:t>3000,0</w:t>
            </w:r>
          </w:p>
        </w:tc>
        <w:tc>
          <w:tcPr>
            <w:tcW w:w="686" w:type="dxa"/>
          </w:tcPr>
          <w:p w:rsidR="0036311D" w:rsidRPr="00B17BFC" w:rsidRDefault="0036311D" w:rsidP="002B416E">
            <w:pPr>
              <w:tabs>
                <w:tab w:val="left" w:pos="0"/>
                <w:tab w:val="left" w:pos="2552"/>
              </w:tabs>
              <w:ind w:firstLine="0"/>
              <w:jc w:val="center"/>
            </w:pPr>
          </w:p>
        </w:tc>
      </w:tr>
      <w:tr w:rsidR="0036311D" w:rsidRPr="00B17BFC" w:rsidTr="00B17BFC">
        <w:tc>
          <w:tcPr>
            <w:tcW w:w="1668" w:type="dxa"/>
          </w:tcPr>
          <w:p w:rsidR="0036311D" w:rsidRPr="00B17BFC" w:rsidRDefault="0036311D" w:rsidP="0036311D">
            <w:pPr>
              <w:pStyle w:val="Sraopastraipa"/>
              <w:tabs>
                <w:tab w:val="left" w:pos="709"/>
                <w:tab w:val="left" w:pos="2552"/>
              </w:tabs>
              <w:ind w:left="0" w:firstLine="0"/>
              <w:jc w:val="left"/>
            </w:pPr>
            <w:r>
              <w:t xml:space="preserve">2.1.3. </w:t>
            </w:r>
            <w:r w:rsidRPr="00B17BFC">
              <w:t>Atnaujinti tvorą</w:t>
            </w:r>
          </w:p>
        </w:tc>
        <w:tc>
          <w:tcPr>
            <w:tcW w:w="1417" w:type="dxa"/>
          </w:tcPr>
          <w:p w:rsidR="0036311D" w:rsidRPr="00B17BFC" w:rsidRDefault="0036311D" w:rsidP="0036311D">
            <w:pPr>
              <w:tabs>
                <w:tab w:val="left" w:pos="0"/>
                <w:tab w:val="left" w:pos="2552"/>
              </w:tabs>
              <w:ind w:right="-108" w:firstLine="0"/>
              <w:jc w:val="left"/>
            </w:pPr>
            <w:r w:rsidRPr="00B17BFC">
              <w:t>Lauko teritorija bus saugi, atitiks higienos reikalavimus</w:t>
            </w:r>
          </w:p>
        </w:tc>
        <w:tc>
          <w:tcPr>
            <w:tcW w:w="1134" w:type="dxa"/>
          </w:tcPr>
          <w:p w:rsidR="0036311D" w:rsidRPr="00B17BFC" w:rsidRDefault="0036311D" w:rsidP="002A1B59">
            <w:pPr>
              <w:tabs>
                <w:tab w:val="left" w:pos="0"/>
                <w:tab w:val="left" w:pos="2552"/>
              </w:tabs>
              <w:ind w:firstLine="0"/>
              <w:jc w:val="left"/>
            </w:pPr>
            <w:r w:rsidRPr="00B17BFC">
              <w:t>2014-2020</w:t>
            </w:r>
          </w:p>
        </w:tc>
        <w:tc>
          <w:tcPr>
            <w:tcW w:w="992" w:type="dxa"/>
          </w:tcPr>
          <w:p w:rsidR="0036311D" w:rsidRPr="00B17BFC" w:rsidRDefault="0036311D" w:rsidP="0036311D">
            <w:pPr>
              <w:tabs>
                <w:tab w:val="left" w:pos="0"/>
                <w:tab w:val="left" w:pos="2552"/>
              </w:tabs>
              <w:ind w:right="-108" w:firstLine="0"/>
              <w:jc w:val="left"/>
            </w:pPr>
            <w:r w:rsidRPr="00B17BFC">
              <w:t>Lopšelis-darželis</w:t>
            </w:r>
          </w:p>
        </w:tc>
        <w:tc>
          <w:tcPr>
            <w:tcW w:w="851" w:type="dxa"/>
          </w:tcPr>
          <w:p w:rsidR="0036311D" w:rsidRPr="00B17BFC" w:rsidRDefault="0036311D" w:rsidP="002A1B59">
            <w:pPr>
              <w:tabs>
                <w:tab w:val="left" w:pos="0"/>
                <w:tab w:val="left" w:pos="2552"/>
              </w:tabs>
              <w:ind w:firstLine="0"/>
              <w:jc w:val="center"/>
            </w:pPr>
            <w:r w:rsidRPr="00B17BFC">
              <w:t>80,0</w:t>
            </w:r>
          </w:p>
        </w:tc>
        <w:tc>
          <w:tcPr>
            <w:tcW w:w="1083" w:type="dxa"/>
          </w:tcPr>
          <w:p w:rsidR="0036311D" w:rsidRPr="00B17BFC" w:rsidRDefault="0036311D" w:rsidP="002A1B59">
            <w:pPr>
              <w:tabs>
                <w:tab w:val="left" w:pos="0"/>
                <w:tab w:val="left" w:pos="2552"/>
              </w:tabs>
              <w:ind w:firstLine="0"/>
              <w:jc w:val="center"/>
            </w:pPr>
            <w:r w:rsidRPr="00B17BFC">
              <w:t>80,0</w:t>
            </w:r>
          </w:p>
        </w:tc>
        <w:tc>
          <w:tcPr>
            <w:tcW w:w="1250" w:type="dxa"/>
          </w:tcPr>
          <w:p w:rsidR="0036311D" w:rsidRPr="00B17BFC" w:rsidRDefault="0036311D" w:rsidP="002B416E">
            <w:pPr>
              <w:tabs>
                <w:tab w:val="left" w:pos="0"/>
                <w:tab w:val="left" w:pos="2552"/>
              </w:tabs>
              <w:ind w:firstLine="0"/>
              <w:jc w:val="center"/>
            </w:pPr>
          </w:p>
        </w:tc>
        <w:tc>
          <w:tcPr>
            <w:tcW w:w="927" w:type="dxa"/>
          </w:tcPr>
          <w:p w:rsidR="0036311D" w:rsidRPr="00B17BFC" w:rsidRDefault="0036311D" w:rsidP="002B416E">
            <w:pPr>
              <w:tabs>
                <w:tab w:val="left" w:pos="0"/>
                <w:tab w:val="left" w:pos="2552"/>
              </w:tabs>
              <w:ind w:firstLine="0"/>
              <w:jc w:val="center"/>
            </w:pPr>
          </w:p>
        </w:tc>
        <w:tc>
          <w:tcPr>
            <w:tcW w:w="686" w:type="dxa"/>
          </w:tcPr>
          <w:p w:rsidR="0036311D" w:rsidRPr="00B17BFC" w:rsidRDefault="0036311D" w:rsidP="002B416E">
            <w:pPr>
              <w:tabs>
                <w:tab w:val="left" w:pos="0"/>
                <w:tab w:val="left" w:pos="2552"/>
              </w:tabs>
              <w:ind w:firstLine="0"/>
              <w:jc w:val="center"/>
            </w:pPr>
          </w:p>
        </w:tc>
      </w:tr>
      <w:tr w:rsidR="0036311D" w:rsidRPr="00B17BFC" w:rsidTr="00B17BFC">
        <w:tc>
          <w:tcPr>
            <w:tcW w:w="1668" w:type="dxa"/>
          </w:tcPr>
          <w:p w:rsidR="0036311D" w:rsidRPr="00B17BFC" w:rsidRDefault="0036311D" w:rsidP="0036311D">
            <w:pPr>
              <w:pStyle w:val="Sraopastraipa"/>
              <w:tabs>
                <w:tab w:val="left" w:pos="709"/>
                <w:tab w:val="left" w:pos="2552"/>
              </w:tabs>
              <w:ind w:left="0" w:firstLine="0"/>
              <w:jc w:val="left"/>
            </w:pPr>
            <w:r>
              <w:t xml:space="preserve">2.1.4. </w:t>
            </w:r>
            <w:r w:rsidRPr="00B17BFC">
              <w:t>Įrengti naują vaikų lauko žaidimų aikštelė, sukurti ugdomosios veiklos pažinimo takelius</w:t>
            </w:r>
          </w:p>
        </w:tc>
        <w:tc>
          <w:tcPr>
            <w:tcW w:w="1417" w:type="dxa"/>
          </w:tcPr>
          <w:p w:rsidR="0036311D" w:rsidRPr="00B17BFC" w:rsidRDefault="0036311D" w:rsidP="00F225D3">
            <w:pPr>
              <w:tabs>
                <w:tab w:val="left" w:pos="0"/>
                <w:tab w:val="left" w:pos="2552"/>
              </w:tabs>
              <w:ind w:firstLine="0"/>
              <w:jc w:val="left"/>
            </w:pPr>
            <w:r w:rsidRPr="00B17BFC">
              <w:t xml:space="preserve">Pagerės vaikų </w:t>
            </w:r>
            <w:proofErr w:type="spellStart"/>
            <w:r w:rsidRPr="00B17BFC">
              <w:t>ugdymo</w:t>
            </w:r>
            <w:r>
              <w:t>(si</w:t>
            </w:r>
            <w:proofErr w:type="spellEnd"/>
            <w:r>
              <w:t>)</w:t>
            </w:r>
            <w:r w:rsidRPr="00B17BFC">
              <w:t xml:space="preserve"> tęstinumas lauke, gerės veiklos zonų išdėstymas lauke.</w:t>
            </w:r>
          </w:p>
        </w:tc>
        <w:tc>
          <w:tcPr>
            <w:tcW w:w="1134" w:type="dxa"/>
          </w:tcPr>
          <w:p w:rsidR="0036311D" w:rsidRPr="00B17BFC" w:rsidRDefault="0036311D" w:rsidP="00F225D3">
            <w:pPr>
              <w:tabs>
                <w:tab w:val="left" w:pos="0"/>
                <w:tab w:val="left" w:pos="2552"/>
              </w:tabs>
              <w:ind w:firstLine="0"/>
              <w:jc w:val="left"/>
            </w:pPr>
            <w:r w:rsidRPr="00B17BFC">
              <w:t>2014-2020</w:t>
            </w:r>
          </w:p>
        </w:tc>
        <w:tc>
          <w:tcPr>
            <w:tcW w:w="992" w:type="dxa"/>
          </w:tcPr>
          <w:p w:rsidR="0036311D" w:rsidRPr="00B17BFC" w:rsidRDefault="0036311D" w:rsidP="0036311D">
            <w:pPr>
              <w:tabs>
                <w:tab w:val="left" w:pos="0"/>
                <w:tab w:val="left" w:pos="2552"/>
              </w:tabs>
              <w:ind w:right="-108" w:firstLine="0"/>
              <w:jc w:val="left"/>
            </w:pPr>
            <w:r w:rsidRPr="00B17BFC">
              <w:t>Lopšelis-darželis</w:t>
            </w:r>
          </w:p>
        </w:tc>
        <w:tc>
          <w:tcPr>
            <w:tcW w:w="851" w:type="dxa"/>
          </w:tcPr>
          <w:p w:rsidR="0036311D" w:rsidRPr="00B17BFC" w:rsidRDefault="0036311D" w:rsidP="002B416E">
            <w:pPr>
              <w:tabs>
                <w:tab w:val="left" w:pos="0"/>
                <w:tab w:val="left" w:pos="2552"/>
              </w:tabs>
              <w:ind w:firstLine="0"/>
              <w:jc w:val="center"/>
            </w:pPr>
            <w:r w:rsidRPr="00B17BFC">
              <w:t>50,0</w:t>
            </w:r>
          </w:p>
        </w:tc>
        <w:tc>
          <w:tcPr>
            <w:tcW w:w="1083" w:type="dxa"/>
          </w:tcPr>
          <w:p w:rsidR="0036311D" w:rsidRPr="00B17BFC" w:rsidRDefault="0036311D" w:rsidP="002B416E">
            <w:pPr>
              <w:tabs>
                <w:tab w:val="left" w:pos="0"/>
                <w:tab w:val="left" w:pos="2552"/>
              </w:tabs>
              <w:ind w:firstLine="0"/>
              <w:jc w:val="center"/>
            </w:pPr>
            <w:r w:rsidRPr="00B17BFC">
              <w:t>50,0</w:t>
            </w:r>
          </w:p>
        </w:tc>
        <w:tc>
          <w:tcPr>
            <w:tcW w:w="1250" w:type="dxa"/>
          </w:tcPr>
          <w:p w:rsidR="0036311D" w:rsidRPr="00B17BFC" w:rsidRDefault="0036311D" w:rsidP="002B416E">
            <w:pPr>
              <w:tabs>
                <w:tab w:val="left" w:pos="0"/>
                <w:tab w:val="left" w:pos="2552"/>
              </w:tabs>
              <w:ind w:firstLine="0"/>
              <w:jc w:val="center"/>
            </w:pPr>
          </w:p>
        </w:tc>
        <w:tc>
          <w:tcPr>
            <w:tcW w:w="927" w:type="dxa"/>
          </w:tcPr>
          <w:p w:rsidR="0036311D" w:rsidRPr="00B17BFC" w:rsidRDefault="0036311D" w:rsidP="002B416E">
            <w:pPr>
              <w:tabs>
                <w:tab w:val="left" w:pos="0"/>
                <w:tab w:val="left" w:pos="2552"/>
              </w:tabs>
              <w:ind w:firstLine="0"/>
              <w:jc w:val="center"/>
            </w:pPr>
          </w:p>
        </w:tc>
        <w:tc>
          <w:tcPr>
            <w:tcW w:w="686" w:type="dxa"/>
          </w:tcPr>
          <w:p w:rsidR="0036311D" w:rsidRPr="00B17BFC" w:rsidRDefault="0036311D" w:rsidP="002B416E">
            <w:pPr>
              <w:tabs>
                <w:tab w:val="left" w:pos="0"/>
                <w:tab w:val="left" w:pos="2552"/>
              </w:tabs>
              <w:ind w:firstLine="0"/>
              <w:jc w:val="center"/>
            </w:pPr>
          </w:p>
        </w:tc>
      </w:tr>
      <w:tr w:rsidR="0036311D" w:rsidRPr="00B17BFC" w:rsidTr="00B17BFC">
        <w:tc>
          <w:tcPr>
            <w:tcW w:w="1668" w:type="dxa"/>
          </w:tcPr>
          <w:p w:rsidR="0036311D" w:rsidRPr="00B17BFC" w:rsidRDefault="0036311D" w:rsidP="0036311D">
            <w:pPr>
              <w:pStyle w:val="Sraopastraipa"/>
              <w:tabs>
                <w:tab w:val="left" w:pos="709"/>
                <w:tab w:val="left" w:pos="2552"/>
              </w:tabs>
              <w:ind w:left="0" w:firstLine="0"/>
              <w:jc w:val="left"/>
            </w:pPr>
            <w:r>
              <w:t xml:space="preserve">2.1.5. </w:t>
            </w:r>
            <w:r w:rsidRPr="00B17BFC">
              <w:t>Išasfaltuoti kiemo dangą</w:t>
            </w:r>
          </w:p>
        </w:tc>
        <w:tc>
          <w:tcPr>
            <w:tcW w:w="1417" w:type="dxa"/>
          </w:tcPr>
          <w:p w:rsidR="0036311D" w:rsidRPr="00B17BFC" w:rsidRDefault="0036311D" w:rsidP="003C0996">
            <w:pPr>
              <w:tabs>
                <w:tab w:val="left" w:pos="0"/>
                <w:tab w:val="left" w:pos="2552"/>
              </w:tabs>
              <w:ind w:firstLine="0"/>
              <w:jc w:val="left"/>
            </w:pPr>
            <w:r w:rsidRPr="00B17BFC">
              <w:t>Saugi kiemo danga</w:t>
            </w:r>
          </w:p>
        </w:tc>
        <w:tc>
          <w:tcPr>
            <w:tcW w:w="1134" w:type="dxa"/>
          </w:tcPr>
          <w:p w:rsidR="0036311D" w:rsidRPr="00B17BFC" w:rsidRDefault="0036311D" w:rsidP="002625ED">
            <w:pPr>
              <w:tabs>
                <w:tab w:val="left" w:pos="0"/>
                <w:tab w:val="left" w:pos="2552"/>
              </w:tabs>
              <w:ind w:firstLine="0"/>
              <w:jc w:val="center"/>
            </w:pPr>
            <w:r w:rsidRPr="00B17BFC">
              <w:t>2014-2020</w:t>
            </w:r>
          </w:p>
        </w:tc>
        <w:tc>
          <w:tcPr>
            <w:tcW w:w="992" w:type="dxa"/>
          </w:tcPr>
          <w:p w:rsidR="0036311D" w:rsidRPr="00B17BFC" w:rsidRDefault="0036311D" w:rsidP="0036311D">
            <w:pPr>
              <w:tabs>
                <w:tab w:val="left" w:pos="0"/>
                <w:tab w:val="left" w:pos="2552"/>
              </w:tabs>
              <w:ind w:right="-108" w:firstLine="0"/>
              <w:jc w:val="center"/>
            </w:pPr>
            <w:r w:rsidRPr="00B17BFC">
              <w:t>Lopšelis-darželis</w:t>
            </w:r>
          </w:p>
        </w:tc>
        <w:tc>
          <w:tcPr>
            <w:tcW w:w="851" w:type="dxa"/>
          </w:tcPr>
          <w:p w:rsidR="0036311D" w:rsidRPr="00B17BFC" w:rsidRDefault="0036311D" w:rsidP="002B416E">
            <w:pPr>
              <w:tabs>
                <w:tab w:val="left" w:pos="0"/>
                <w:tab w:val="left" w:pos="2552"/>
              </w:tabs>
              <w:ind w:firstLine="0"/>
              <w:jc w:val="center"/>
            </w:pPr>
            <w:r w:rsidRPr="00B17BFC">
              <w:t>50,0</w:t>
            </w:r>
          </w:p>
        </w:tc>
        <w:tc>
          <w:tcPr>
            <w:tcW w:w="1083" w:type="dxa"/>
          </w:tcPr>
          <w:p w:rsidR="0036311D" w:rsidRPr="00B17BFC" w:rsidRDefault="0036311D" w:rsidP="002B416E">
            <w:pPr>
              <w:tabs>
                <w:tab w:val="left" w:pos="0"/>
                <w:tab w:val="left" w:pos="2552"/>
              </w:tabs>
              <w:ind w:firstLine="0"/>
              <w:jc w:val="center"/>
            </w:pPr>
            <w:r w:rsidRPr="00B17BFC">
              <w:t>50,0</w:t>
            </w:r>
          </w:p>
        </w:tc>
        <w:tc>
          <w:tcPr>
            <w:tcW w:w="1250" w:type="dxa"/>
          </w:tcPr>
          <w:p w:rsidR="0036311D" w:rsidRPr="00B17BFC" w:rsidRDefault="0036311D" w:rsidP="002B416E">
            <w:pPr>
              <w:tabs>
                <w:tab w:val="left" w:pos="0"/>
                <w:tab w:val="left" w:pos="2552"/>
              </w:tabs>
              <w:ind w:firstLine="0"/>
              <w:jc w:val="center"/>
            </w:pPr>
          </w:p>
        </w:tc>
        <w:tc>
          <w:tcPr>
            <w:tcW w:w="927" w:type="dxa"/>
          </w:tcPr>
          <w:p w:rsidR="0036311D" w:rsidRPr="00B17BFC" w:rsidRDefault="0036311D" w:rsidP="002B416E">
            <w:pPr>
              <w:tabs>
                <w:tab w:val="left" w:pos="0"/>
                <w:tab w:val="left" w:pos="2552"/>
              </w:tabs>
              <w:ind w:firstLine="0"/>
              <w:jc w:val="center"/>
            </w:pPr>
          </w:p>
        </w:tc>
        <w:tc>
          <w:tcPr>
            <w:tcW w:w="686" w:type="dxa"/>
          </w:tcPr>
          <w:p w:rsidR="0036311D" w:rsidRPr="00B17BFC" w:rsidRDefault="0036311D" w:rsidP="002B416E">
            <w:pPr>
              <w:tabs>
                <w:tab w:val="left" w:pos="0"/>
                <w:tab w:val="left" w:pos="2552"/>
              </w:tabs>
              <w:ind w:firstLine="0"/>
              <w:jc w:val="center"/>
            </w:pPr>
          </w:p>
        </w:tc>
      </w:tr>
      <w:tr w:rsidR="0036311D" w:rsidRPr="00B17BFC" w:rsidTr="00B17BFC">
        <w:tc>
          <w:tcPr>
            <w:tcW w:w="1668" w:type="dxa"/>
          </w:tcPr>
          <w:p w:rsidR="0036311D" w:rsidRPr="00B17BFC" w:rsidRDefault="0036311D" w:rsidP="0036311D">
            <w:pPr>
              <w:pStyle w:val="Sraopastraipa"/>
              <w:tabs>
                <w:tab w:val="left" w:pos="426"/>
              </w:tabs>
              <w:ind w:left="0" w:firstLine="0"/>
              <w:jc w:val="left"/>
              <w:rPr>
                <w:rFonts w:eastAsia="Times New Roman"/>
                <w:color w:val="000000"/>
                <w:lang w:eastAsia="lt-LT"/>
              </w:rPr>
            </w:pPr>
            <w:r>
              <w:rPr>
                <w:rFonts w:eastAsia="Times New Roman"/>
                <w:color w:val="000000"/>
                <w:lang w:eastAsia="lt-LT"/>
              </w:rPr>
              <w:t xml:space="preserve">2.1.6. </w:t>
            </w:r>
            <w:r w:rsidRPr="00B17BFC">
              <w:rPr>
                <w:rFonts w:eastAsia="Times New Roman"/>
                <w:color w:val="000000"/>
                <w:lang w:eastAsia="lt-LT"/>
              </w:rPr>
              <w:t>Renovuoti virtuvę, pakeisti virtuvės baldus.</w:t>
            </w:r>
          </w:p>
        </w:tc>
        <w:tc>
          <w:tcPr>
            <w:tcW w:w="1417" w:type="dxa"/>
          </w:tcPr>
          <w:p w:rsidR="0036311D" w:rsidRPr="00B17BFC" w:rsidRDefault="0036311D" w:rsidP="001139BA">
            <w:pPr>
              <w:ind w:right="-108" w:firstLine="0"/>
              <w:jc w:val="left"/>
              <w:rPr>
                <w:rFonts w:eastAsia="Times New Roman"/>
                <w:color w:val="000000"/>
                <w:lang w:eastAsia="lt-LT"/>
              </w:rPr>
            </w:pPr>
            <w:r w:rsidRPr="00B17BFC">
              <w:rPr>
                <w:rFonts w:eastAsia="Times New Roman"/>
                <w:color w:val="000000"/>
                <w:lang w:eastAsia="lt-LT"/>
              </w:rPr>
              <w:t>Bus užtikrinama higienos normų reikalavimai.</w:t>
            </w:r>
          </w:p>
        </w:tc>
        <w:tc>
          <w:tcPr>
            <w:tcW w:w="1134" w:type="dxa"/>
          </w:tcPr>
          <w:p w:rsidR="0036311D" w:rsidRPr="00B17BFC" w:rsidRDefault="0036311D" w:rsidP="002625ED">
            <w:pPr>
              <w:tabs>
                <w:tab w:val="left" w:pos="0"/>
                <w:tab w:val="left" w:pos="2552"/>
              </w:tabs>
              <w:ind w:firstLine="0"/>
              <w:jc w:val="center"/>
            </w:pPr>
            <w:r w:rsidRPr="00B17BFC">
              <w:t>2014-2020</w:t>
            </w:r>
          </w:p>
        </w:tc>
        <w:tc>
          <w:tcPr>
            <w:tcW w:w="992" w:type="dxa"/>
          </w:tcPr>
          <w:p w:rsidR="0036311D" w:rsidRPr="00B17BFC" w:rsidRDefault="0036311D" w:rsidP="0036311D">
            <w:pPr>
              <w:tabs>
                <w:tab w:val="left" w:pos="0"/>
                <w:tab w:val="left" w:pos="2552"/>
              </w:tabs>
              <w:ind w:right="-108" w:firstLine="0"/>
              <w:jc w:val="center"/>
            </w:pPr>
            <w:r w:rsidRPr="00B17BFC">
              <w:t>Lopšelis-darželis</w:t>
            </w:r>
          </w:p>
        </w:tc>
        <w:tc>
          <w:tcPr>
            <w:tcW w:w="851" w:type="dxa"/>
          </w:tcPr>
          <w:p w:rsidR="0036311D" w:rsidRPr="00B17BFC" w:rsidRDefault="0036311D" w:rsidP="002B416E">
            <w:pPr>
              <w:tabs>
                <w:tab w:val="left" w:pos="0"/>
                <w:tab w:val="left" w:pos="2552"/>
              </w:tabs>
              <w:ind w:firstLine="0"/>
              <w:jc w:val="center"/>
            </w:pPr>
            <w:r w:rsidRPr="00B17BFC">
              <w:t>70,0</w:t>
            </w:r>
          </w:p>
        </w:tc>
        <w:tc>
          <w:tcPr>
            <w:tcW w:w="1083" w:type="dxa"/>
          </w:tcPr>
          <w:p w:rsidR="0036311D" w:rsidRPr="00B17BFC" w:rsidRDefault="0036311D" w:rsidP="002B416E">
            <w:pPr>
              <w:tabs>
                <w:tab w:val="left" w:pos="0"/>
                <w:tab w:val="left" w:pos="2552"/>
              </w:tabs>
              <w:ind w:firstLine="0"/>
              <w:jc w:val="center"/>
            </w:pPr>
            <w:r w:rsidRPr="00B17BFC">
              <w:t>70,0</w:t>
            </w:r>
          </w:p>
        </w:tc>
        <w:tc>
          <w:tcPr>
            <w:tcW w:w="1250" w:type="dxa"/>
          </w:tcPr>
          <w:p w:rsidR="0036311D" w:rsidRPr="00B17BFC" w:rsidRDefault="0036311D" w:rsidP="002B416E">
            <w:pPr>
              <w:tabs>
                <w:tab w:val="left" w:pos="0"/>
                <w:tab w:val="left" w:pos="2552"/>
              </w:tabs>
              <w:ind w:firstLine="0"/>
              <w:jc w:val="center"/>
            </w:pPr>
          </w:p>
        </w:tc>
        <w:tc>
          <w:tcPr>
            <w:tcW w:w="927" w:type="dxa"/>
          </w:tcPr>
          <w:p w:rsidR="0036311D" w:rsidRPr="00B17BFC" w:rsidRDefault="0036311D" w:rsidP="002B416E">
            <w:pPr>
              <w:tabs>
                <w:tab w:val="left" w:pos="0"/>
                <w:tab w:val="left" w:pos="2552"/>
              </w:tabs>
              <w:ind w:firstLine="0"/>
              <w:jc w:val="center"/>
            </w:pPr>
          </w:p>
        </w:tc>
        <w:tc>
          <w:tcPr>
            <w:tcW w:w="686" w:type="dxa"/>
          </w:tcPr>
          <w:p w:rsidR="0036311D" w:rsidRPr="00B17BFC" w:rsidRDefault="0036311D" w:rsidP="002B416E">
            <w:pPr>
              <w:tabs>
                <w:tab w:val="left" w:pos="0"/>
                <w:tab w:val="left" w:pos="2552"/>
              </w:tabs>
              <w:ind w:firstLine="0"/>
              <w:jc w:val="center"/>
            </w:pPr>
          </w:p>
        </w:tc>
      </w:tr>
      <w:tr w:rsidR="0036311D" w:rsidRPr="00B17BFC" w:rsidTr="00B17BFC">
        <w:tc>
          <w:tcPr>
            <w:tcW w:w="1668" w:type="dxa"/>
          </w:tcPr>
          <w:p w:rsidR="0036311D" w:rsidRPr="00B17BFC" w:rsidRDefault="0036311D" w:rsidP="0036311D">
            <w:pPr>
              <w:pStyle w:val="Sraopastraipa"/>
              <w:tabs>
                <w:tab w:val="left" w:pos="426"/>
              </w:tabs>
              <w:ind w:left="0" w:right="34" w:firstLine="0"/>
              <w:jc w:val="left"/>
              <w:rPr>
                <w:rFonts w:eastAsia="Times New Roman"/>
                <w:lang w:eastAsia="lt-LT"/>
              </w:rPr>
            </w:pPr>
            <w:r>
              <w:rPr>
                <w:rFonts w:eastAsia="Times New Roman"/>
                <w:color w:val="000000"/>
                <w:lang w:eastAsia="lt-LT"/>
              </w:rPr>
              <w:t xml:space="preserve">2.1.7. </w:t>
            </w:r>
            <w:r w:rsidRPr="00B17BFC">
              <w:rPr>
                <w:rFonts w:eastAsia="Times New Roman"/>
                <w:color w:val="000000"/>
                <w:lang w:eastAsia="lt-LT"/>
              </w:rPr>
              <w:t xml:space="preserve">Kasmetinis </w:t>
            </w:r>
            <w:r w:rsidRPr="00B17BFC">
              <w:rPr>
                <w:rFonts w:eastAsia="Times New Roman"/>
                <w:color w:val="000000"/>
                <w:lang w:eastAsia="lt-LT"/>
              </w:rPr>
              <w:lastRenderedPageBreak/>
              <w:t>remontas, pasiruošiant mokslo metams.</w:t>
            </w:r>
          </w:p>
        </w:tc>
        <w:tc>
          <w:tcPr>
            <w:tcW w:w="1417" w:type="dxa"/>
          </w:tcPr>
          <w:p w:rsidR="0036311D" w:rsidRPr="00B17BFC" w:rsidRDefault="0036311D" w:rsidP="001139BA">
            <w:pPr>
              <w:ind w:right="-108" w:firstLine="0"/>
              <w:jc w:val="left"/>
              <w:rPr>
                <w:rFonts w:eastAsia="Times New Roman"/>
                <w:lang w:eastAsia="lt-LT"/>
              </w:rPr>
            </w:pPr>
            <w:r w:rsidRPr="00B17BFC">
              <w:rPr>
                <w:rFonts w:eastAsia="Times New Roman"/>
                <w:color w:val="000000"/>
                <w:lang w:eastAsia="lt-LT"/>
              </w:rPr>
              <w:lastRenderedPageBreak/>
              <w:t xml:space="preserve">Bus užtikrinama </w:t>
            </w:r>
            <w:r w:rsidRPr="00B17BFC">
              <w:rPr>
                <w:rFonts w:eastAsia="Times New Roman"/>
                <w:color w:val="000000"/>
                <w:lang w:eastAsia="lt-LT"/>
              </w:rPr>
              <w:lastRenderedPageBreak/>
              <w:t>higienos normų reikalavimai, kuriama saugi, sveika ir jauki. ugdymo(-si) aplinka.</w:t>
            </w:r>
          </w:p>
        </w:tc>
        <w:tc>
          <w:tcPr>
            <w:tcW w:w="1134" w:type="dxa"/>
          </w:tcPr>
          <w:p w:rsidR="0036311D" w:rsidRPr="00B17BFC" w:rsidRDefault="0036311D" w:rsidP="002625ED">
            <w:pPr>
              <w:tabs>
                <w:tab w:val="left" w:pos="0"/>
                <w:tab w:val="left" w:pos="2552"/>
              </w:tabs>
              <w:ind w:firstLine="0"/>
              <w:jc w:val="center"/>
            </w:pPr>
            <w:r w:rsidRPr="00B17BFC">
              <w:lastRenderedPageBreak/>
              <w:t>2014-2020</w:t>
            </w:r>
          </w:p>
        </w:tc>
        <w:tc>
          <w:tcPr>
            <w:tcW w:w="992" w:type="dxa"/>
          </w:tcPr>
          <w:p w:rsidR="0036311D" w:rsidRPr="00B17BFC" w:rsidRDefault="0036311D" w:rsidP="0036311D">
            <w:pPr>
              <w:tabs>
                <w:tab w:val="left" w:pos="0"/>
                <w:tab w:val="left" w:pos="2552"/>
              </w:tabs>
              <w:ind w:right="-108" w:firstLine="0"/>
              <w:jc w:val="center"/>
            </w:pPr>
            <w:r w:rsidRPr="00B17BFC">
              <w:t>Lopšelis-darželis</w:t>
            </w:r>
          </w:p>
        </w:tc>
        <w:tc>
          <w:tcPr>
            <w:tcW w:w="851" w:type="dxa"/>
          </w:tcPr>
          <w:p w:rsidR="0036311D" w:rsidRPr="00B17BFC" w:rsidRDefault="0036311D" w:rsidP="002B416E">
            <w:pPr>
              <w:tabs>
                <w:tab w:val="left" w:pos="0"/>
                <w:tab w:val="left" w:pos="2552"/>
              </w:tabs>
              <w:ind w:firstLine="0"/>
              <w:jc w:val="center"/>
            </w:pPr>
            <w:r w:rsidRPr="00B17BFC">
              <w:t>50,0</w:t>
            </w:r>
          </w:p>
        </w:tc>
        <w:tc>
          <w:tcPr>
            <w:tcW w:w="1083" w:type="dxa"/>
          </w:tcPr>
          <w:p w:rsidR="0036311D" w:rsidRPr="00B17BFC" w:rsidRDefault="0036311D" w:rsidP="002B416E">
            <w:pPr>
              <w:tabs>
                <w:tab w:val="left" w:pos="0"/>
                <w:tab w:val="left" w:pos="2552"/>
              </w:tabs>
              <w:ind w:firstLine="0"/>
              <w:jc w:val="center"/>
            </w:pPr>
            <w:r w:rsidRPr="00B17BFC">
              <w:t>50,0</w:t>
            </w:r>
          </w:p>
        </w:tc>
        <w:tc>
          <w:tcPr>
            <w:tcW w:w="1250" w:type="dxa"/>
          </w:tcPr>
          <w:p w:rsidR="0036311D" w:rsidRPr="00B17BFC" w:rsidRDefault="0036311D" w:rsidP="002B416E">
            <w:pPr>
              <w:tabs>
                <w:tab w:val="left" w:pos="0"/>
                <w:tab w:val="left" w:pos="2552"/>
              </w:tabs>
              <w:ind w:firstLine="0"/>
              <w:jc w:val="center"/>
            </w:pPr>
          </w:p>
        </w:tc>
        <w:tc>
          <w:tcPr>
            <w:tcW w:w="927" w:type="dxa"/>
          </w:tcPr>
          <w:p w:rsidR="0036311D" w:rsidRPr="00B17BFC" w:rsidRDefault="0036311D" w:rsidP="002B416E">
            <w:pPr>
              <w:tabs>
                <w:tab w:val="left" w:pos="0"/>
                <w:tab w:val="left" w:pos="2552"/>
              </w:tabs>
              <w:ind w:firstLine="0"/>
              <w:jc w:val="center"/>
            </w:pPr>
          </w:p>
        </w:tc>
        <w:tc>
          <w:tcPr>
            <w:tcW w:w="686" w:type="dxa"/>
          </w:tcPr>
          <w:p w:rsidR="0036311D" w:rsidRPr="00B17BFC" w:rsidRDefault="0036311D" w:rsidP="002B416E">
            <w:pPr>
              <w:tabs>
                <w:tab w:val="left" w:pos="0"/>
                <w:tab w:val="left" w:pos="2552"/>
              </w:tabs>
              <w:ind w:firstLine="0"/>
              <w:jc w:val="center"/>
            </w:pPr>
          </w:p>
        </w:tc>
      </w:tr>
    </w:tbl>
    <w:p w:rsidR="007B2832" w:rsidRDefault="007B2832" w:rsidP="007B2832">
      <w:pPr>
        <w:ind w:firstLine="0"/>
        <w:rPr>
          <w:b/>
          <w:sz w:val="28"/>
          <w:szCs w:val="28"/>
        </w:rPr>
      </w:pPr>
    </w:p>
    <w:p w:rsidR="006473AA" w:rsidRPr="00DA4FCF" w:rsidRDefault="006473AA" w:rsidP="006821D9">
      <w:pPr>
        <w:pStyle w:val="Sraopastraipa"/>
        <w:numPr>
          <w:ilvl w:val="0"/>
          <w:numId w:val="23"/>
        </w:numPr>
        <w:jc w:val="center"/>
        <w:rPr>
          <w:b/>
        </w:rPr>
      </w:pPr>
      <w:r w:rsidRPr="00DA4FCF">
        <w:rPr>
          <w:b/>
        </w:rPr>
        <w:t>PLANO STEBĖSENOS SISTEMA</w:t>
      </w:r>
    </w:p>
    <w:p w:rsidR="006473AA" w:rsidRPr="002B416E" w:rsidRDefault="006473AA" w:rsidP="007B2832">
      <w:pPr>
        <w:spacing w:line="240" w:lineRule="auto"/>
        <w:ind w:firstLine="0"/>
        <w:rPr>
          <w:b/>
        </w:rPr>
      </w:pPr>
      <w:proofErr w:type="spellStart"/>
      <w:r w:rsidRPr="002B416E">
        <w:rPr>
          <w:b/>
        </w:rPr>
        <w:t>Stebėsenos</w:t>
      </w:r>
      <w:proofErr w:type="spellEnd"/>
      <w:r w:rsidRPr="002B416E">
        <w:rPr>
          <w:b/>
        </w:rPr>
        <w:t xml:space="preserve"> institucinė struktūra</w:t>
      </w:r>
    </w:p>
    <w:p w:rsidR="006473AA" w:rsidRDefault="006473AA" w:rsidP="007B2832">
      <w:pPr>
        <w:spacing w:line="240" w:lineRule="auto"/>
        <w:ind w:firstLine="0"/>
      </w:pPr>
      <w:r>
        <w:t>Strateginio planavimo grupę sudaro:</w:t>
      </w:r>
    </w:p>
    <w:p w:rsidR="006473AA" w:rsidRDefault="006473AA" w:rsidP="006821D9">
      <w:pPr>
        <w:numPr>
          <w:ilvl w:val="0"/>
          <w:numId w:val="20"/>
        </w:numPr>
        <w:tabs>
          <w:tab w:val="clear" w:pos="2220"/>
          <w:tab w:val="num" w:pos="1134"/>
        </w:tabs>
        <w:spacing w:line="240" w:lineRule="auto"/>
        <w:ind w:left="0" w:firstLine="851"/>
        <w:jc w:val="left"/>
      </w:pPr>
      <w:r>
        <w:t>Pirmininkas- įstaigos direktorius.</w:t>
      </w:r>
    </w:p>
    <w:p w:rsidR="006473AA" w:rsidRDefault="006473AA" w:rsidP="006821D9">
      <w:pPr>
        <w:numPr>
          <w:ilvl w:val="0"/>
          <w:numId w:val="20"/>
        </w:numPr>
        <w:tabs>
          <w:tab w:val="clear" w:pos="2220"/>
          <w:tab w:val="num" w:pos="1134"/>
        </w:tabs>
        <w:spacing w:line="240" w:lineRule="auto"/>
        <w:ind w:left="0" w:firstLine="851"/>
        <w:jc w:val="left"/>
      </w:pPr>
      <w:r>
        <w:t>Nariai: vyriausias buhalteris, 2 pedagogai, tėvų atstovas.</w:t>
      </w:r>
    </w:p>
    <w:p w:rsidR="006473AA" w:rsidRDefault="006473AA" w:rsidP="007B2832">
      <w:pPr>
        <w:spacing w:line="240" w:lineRule="auto"/>
        <w:ind w:firstLine="0"/>
      </w:pPr>
      <w:r>
        <w:t xml:space="preserve">Strateginio plano </w:t>
      </w:r>
      <w:proofErr w:type="spellStart"/>
      <w:r>
        <w:t>stebėsenos</w:t>
      </w:r>
      <w:proofErr w:type="spellEnd"/>
      <w:r>
        <w:t xml:space="preserve"> grupę sudaro:</w:t>
      </w:r>
    </w:p>
    <w:p w:rsidR="006473AA" w:rsidRDefault="006473AA" w:rsidP="006821D9">
      <w:pPr>
        <w:numPr>
          <w:ilvl w:val="0"/>
          <w:numId w:val="21"/>
        </w:numPr>
        <w:tabs>
          <w:tab w:val="clear" w:pos="2220"/>
          <w:tab w:val="num" w:pos="1134"/>
        </w:tabs>
        <w:spacing w:line="240" w:lineRule="auto"/>
        <w:ind w:left="0" w:firstLine="851"/>
        <w:jc w:val="left"/>
      </w:pPr>
      <w:r>
        <w:t>Pirmininkas- lopšelio-darželio tarybos pirmininkas.</w:t>
      </w:r>
    </w:p>
    <w:p w:rsidR="006473AA" w:rsidRDefault="006473AA" w:rsidP="006821D9">
      <w:pPr>
        <w:numPr>
          <w:ilvl w:val="0"/>
          <w:numId w:val="21"/>
        </w:numPr>
        <w:tabs>
          <w:tab w:val="clear" w:pos="2220"/>
          <w:tab w:val="num" w:pos="1134"/>
        </w:tabs>
        <w:spacing w:line="240" w:lineRule="auto"/>
        <w:ind w:left="0" w:firstLine="851"/>
        <w:jc w:val="left"/>
      </w:pPr>
      <w:r>
        <w:t>Nariai: vyriausias buhalteris, tėvų atstovas arba pedagogas.</w:t>
      </w:r>
    </w:p>
    <w:p w:rsidR="006473AA" w:rsidRDefault="0036311D" w:rsidP="007B2832">
      <w:pPr>
        <w:spacing w:line="240" w:lineRule="auto"/>
      </w:pPr>
      <w:r>
        <w:t>Grupės</w:t>
      </w:r>
      <w:r w:rsidR="006473AA">
        <w:t xml:space="preserve"> patvirtinamos direktoriaus įsakymu.</w:t>
      </w:r>
    </w:p>
    <w:p w:rsidR="006473AA" w:rsidRDefault="006473AA" w:rsidP="007B2832">
      <w:pPr>
        <w:spacing w:line="240" w:lineRule="auto"/>
      </w:pPr>
    </w:p>
    <w:p w:rsidR="006473AA" w:rsidRPr="002B416E" w:rsidRDefault="006473AA" w:rsidP="0036311D">
      <w:pPr>
        <w:spacing w:line="240" w:lineRule="auto"/>
        <w:ind w:firstLine="0"/>
        <w:rPr>
          <w:b/>
        </w:rPr>
      </w:pPr>
      <w:r w:rsidRPr="002B416E">
        <w:rPr>
          <w:b/>
        </w:rPr>
        <w:t xml:space="preserve">Plano įgyvendinimo </w:t>
      </w:r>
      <w:proofErr w:type="spellStart"/>
      <w:r w:rsidRPr="002B416E">
        <w:rPr>
          <w:b/>
        </w:rPr>
        <w:t>stebėsenos</w:t>
      </w:r>
      <w:proofErr w:type="spellEnd"/>
      <w:r w:rsidRPr="002B416E">
        <w:rPr>
          <w:b/>
        </w:rPr>
        <w:t xml:space="preserve"> procesas</w:t>
      </w:r>
    </w:p>
    <w:p w:rsidR="006473AA" w:rsidRPr="002B416E" w:rsidRDefault="006473AA" w:rsidP="007B2832">
      <w:pPr>
        <w:spacing w:line="240" w:lineRule="auto"/>
      </w:pPr>
      <w:r w:rsidRPr="002B416E">
        <w:t xml:space="preserve">Strateginio įstaigos plano </w:t>
      </w:r>
      <w:proofErr w:type="spellStart"/>
      <w:r w:rsidRPr="002B416E">
        <w:t>stebėsena</w:t>
      </w:r>
      <w:proofErr w:type="spellEnd"/>
      <w:r w:rsidRPr="002B416E">
        <w:t xml:space="preserve"> atliekama viso proceso metu ir visais lygiais.</w:t>
      </w:r>
    </w:p>
    <w:p w:rsidR="006473AA" w:rsidRPr="002B416E" w:rsidRDefault="006473AA" w:rsidP="007B2832">
      <w:pPr>
        <w:spacing w:line="240" w:lineRule="auto"/>
      </w:pPr>
      <w:r w:rsidRPr="002B416E">
        <w:t>Strateginio planavim</w:t>
      </w:r>
      <w:r w:rsidR="007B2832" w:rsidRPr="002B416E">
        <w:t>o grupė pristato Lopšelio–darželio</w:t>
      </w:r>
      <w:r w:rsidRPr="002B416E">
        <w:t xml:space="preserve"> strateginį planą darželio bendruomenei visuotinio bendruomenės susirinkimo metu kartą metuose. Tokiu būdu visuomenė turi galimybę stebėti ir vertinti kaip įgyvendinami strateginiai tikslai ir teikti pasiūlymus bei pageidavimus.</w:t>
      </w:r>
    </w:p>
    <w:p w:rsidR="006473AA" w:rsidRPr="002B416E" w:rsidRDefault="006473AA" w:rsidP="007B2832">
      <w:pPr>
        <w:spacing w:line="240" w:lineRule="auto"/>
      </w:pPr>
      <w:r w:rsidRPr="002B416E">
        <w:t>Įstaigos direktorius stebi ir įvertina, ar institucija įgyvendina strateginius tikslus ir programas, ar darbuotojai įvykdė pavestus uždavinius, ar vykdomų programų priemonės yra efektyvios ir atitinkamai patikslina strateginius veiklos planus</w:t>
      </w:r>
      <w:r w:rsidR="00DA4FCF">
        <w:t>.</w:t>
      </w:r>
    </w:p>
    <w:p w:rsidR="006473AA" w:rsidRPr="002B416E" w:rsidRDefault="006473AA" w:rsidP="007B2832">
      <w:pPr>
        <w:spacing w:line="240" w:lineRule="auto"/>
      </w:pPr>
      <w:r w:rsidRPr="002B416E">
        <w:t xml:space="preserve">Vyriausiasis buhalteris stebi ir analizuoja, ar tinkamai ir skaidriai planuojamos ir naudojamos biudžeto lėšos. </w:t>
      </w:r>
    </w:p>
    <w:p w:rsidR="006473AA" w:rsidRPr="002B416E" w:rsidRDefault="006473AA" w:rsidP="007B2832">
      <w:pPr>
        <w:spacing w:line="240" w:lineRule="auto"/>
      </w:pPr>
    </w:p>
    <w:p w:rsidR="006473AA" w:rsidRPr="002B416E" w:rsidRDefault="006473AA" w:rsidP="002B416E">
      <w:pPr>
        <w:spacing w:line="240" w:lineRule="auto"/>
        <w:ind w:firstLine="0"/>
        <w:rPr>
          <w:b/>
        </w:rPr>
      </w:pPr>
      <w:r w:rsidRPr="002B416E">
        <w:rPr>
          <w:b/>
        </w:rPr>
        <w:t>Pagrindinių planinių rodiklių apskaita ir analizė</w:t>
      </w:r>
    </w:p>
    <w:p w:rsidR="00095A8B" w:rsidRDefault="006473AA" w:rsidP="00DA4FCF">
      <w:pPr>
        <w:spacing w:line="240" w:lineRule="auto"/>
      </w:pPr>
      <w:r w:rsidRPr="002B416E">
        <w:t xml:space="preserve">Strateginio plano </w:t>
      </w:r>
      <w:proofErr w:type="spellStart"/>
      <w:r w:rsidRPr="002B416E">
        <w:t>stebėsenos</w:t>
      </w:r>
      <w:proofErr w:type="spellEnd"/>
      <w:r w:rsidRPr="002B416E">
        <w:t xml:space="preserve"> grupė posėdžiauja du kartus per metus. Sausio mėn. vyksta praeitų metų veiklos ataskaitos analizė, kuri pateikiama</w:t>
      </w:r>
      <w:r w:rsidR="00DA4FCF">
        <w:t xml:space="preserve"> Lopšelio-</w:t>
      </w:r>
      <w:r w:rsidRPr="002B416E">
        <w:t xml:space="preserve"> darželio bendruomenei visuotiniame bendruomenės susirinkime. Analizės duomenys fiksuojami strateginio plano </w:t>
      </w:r>
      <w:proofErr w:type="spellStart"/>
      <w:r w:rsidRPr="002B416E">
        <w:t>stebėsenos</w:t>
      </w:r>
      <w:proofErr w:type="spellEnd"/>
      <w:r w:rsidRPr="002B416E">
        <w:t xml:space="preserve"> grupės sudarytoje lentelėje.</w:t>
      </w:r>
    </w:p>
    <w:p w:rsidR="00DA4FCF" w:rsidRPr="002B416E" w:rsidRDefault="00DA4FCF" w:rsidP="00DA4FCF">
      <w:pPr>
        <w:spacing w:line="240" w:lineRule="auto"/>
      </w:pPr>
    </w:p>
    <w:p w:rsidR="006473AA" w:rsidRDefault="006473AA" w:rsidP="006473AA">
      <w:pPr>
        <w:jc w:val="center"/>
        <w:rPr>
          <w:b/>
        </w:rPr>
      </w:pPr>
      <w:r>
        <w:rPr>
          <w:b/>
        </w:rPr>
        <w:t>Strateginių tikslų pasiekimų lygio analizė</w:t>
      </w:r>
    </w:p>
    <w:p w:rsidR="006473AA" w:rsidRDefault="00EF20DD" w:rsidP="00EF20DD">
      <w:pPr>
        <w:jc w:val="right"/>
        <w:rPr>
          <w:b/>
        </w:rPr>
      </w:pPr>
      <w:r>
        <w:rPr>
          <w:b/>
        </w:rPr>
        <w:t>9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218"/>
        <w:gridCol w:w="1544"/>
        <w:gridCol w:w="1413"/>
        <w:gridCol w:w="1530"/>
        <w:gridCol w:w="1467"/>
        <w:gridCol w:w="1126"/>
      </w:tblGrid>
      <w:tr w:rsidR="002B416E" w:rsidRPr="00407568" w:rsidTr="00B80886">
        <w:tc>
          <w:tcPr>
            <w:tcW w:w="556" w:type="dxa"/>
            <w:vMerge w:val="restart"/>
          </w:tcPr>
          <w:p w:rsidR="002B416E" w:rsidRPr="002B416E" w:rsidRDefault="002B416E" w:rsidP="00095A8B">
            <w:pPr>
              <w:spacing w:line="240" w:lineRule="auto"/>
              <w:ind w:firstLine="0"/>
            </w:pPr>
            <w:r w:rsidRPr="002B416E">
              <w:t>Eil.</w:t>
            </w:r>
          </w:p>
          <w:p w:rsidR="002B416E" w:rsidRPr="002B416E" w:rsidRDefault="002B416E" w:rsidP="00095A8B">
            <w:pPr>
              <w:spacing w:line="240" w:lineRule="auto"/>
              <w:ind w:firstLine="0"/>
            </w:pPr>
            <w:r w:rsidRPr="002B416E">
              <w:t>Nr.</w:t>
            </w:r>
          </w:p>
        </w:tc>
        <w:tc>
          <w:tcPr>
            <w:tcW w:w="2218" w:type="dxa"/>
            <w:vMerge w:val="restart"/>
          </w:tcPr>
          <w:p w:rsidR="002B416E" w:rsidRPr="002B416E" w:rsidRDefault="002B416E" w:rsidP="00095A8B">
            <w:pPr>
              <w:spacing w:line="240" w:lineRule="auto"/>
              <w:ind w:firstLine="0"/>
              <w:jc w:val="center"/>
            </w:pPr>
            <w:r w:rsidRPr="002B416E">
              <w:t>Prioritetinė kryptis, tikslas</w:t>
            </w:r>
          </w:p>
        </w:tc>
        <w:tc>
          <w:tcPr>
            <w:tcW w:w="1544" w:type="dxa"/>
            <w:vMerge w:val="restart"/>
          </w:tcPr>
          <w:p w:rsidR="002B416E" w:rsidRDefault="002B416E" w:rsidP="00095A8B">
            <w:pPr>
              <w:spacing w:line="240" w:lineRule="auto"/>
              <w:ind w:firstLine="0"/>
              <w:jc w:val="center"/>
            </w:pPr>
            <w:r>
              <w:t>Indikatorių apibrėžimas</w:t>
            </w:r>
          </w:p>
        </w:tc>
        <w:tc>
          <w:tcPr>
            <w:tcW w:w="4410" w:type="dxa"/>
            <w:gridSpan w:val="3"/>
          </w:tcPr>
          <w:p w:rsidR="002B416E" w:rsidRPr="002B416E" w:rsidRDefault="002B416E" w:rsidP="00095A8B">
            <w:pPr>
              <w:spacing w:line="240" w:lineRule="auto"/>
              <w:ind w:firstLine="0"/>
              <w:jc w:val="center"/>
            </w:pPr>
            <w:r>
              <w:t>Indikatoriaus reikšmė</w:t>
            </w:r>
          </w:p>
        </w:tc>
        <w:tc>
          <w:tcPr>
            <w:tcW w:w="1126" w:type="dxa"/>
            <w:vMerge w:val="restart"/>
          </w:tcPr>
          <w:p w:rsidR="002B416E" w:rsidRPr="002B416E" w:rsidRDefault="002B416E" w:rsidP="00095A8B">
            <w:pPr>
              <w:spacing w:line="240" w:lineRule="auto"/>
              <w:ind w:firstLine="0"/>
              <w:jc w:val="center"/>
            </w:pPr>
            <w:r>
              <w:t xml:space="preserve">Pastabos </w:t>
            </w:r>
          </w:p>
        </w:tc>
      </w:tr>
      <w:tr w:rsidR="002B416E" w:rsidRPr="00407568" w:rsidTr="002B416E">
        <w:tc>
          <w:tcPr>
            <w:tcW w:w="556" w:type="dxa"/>
            <w:vMerge/>
          </w:tcPr>
          <w:p w:rsidR="002B416E" w:rsidRPr="002B416E" w:rsidRDefault="002B416E" w:rsidP="00095A8B">
            <w:pPr>
              <w:spacing w:line="240" w:lineRule="auto"/>
              <w:ind w:firstLine="0"/>
            </w:pPr>
          </w:p>
        </w:tc>
        <w:tc>
          <w:tcPr>
            <w:tcW w:w="2218" w:type="dxa"/>
            <w:vMerge/>
          </w:tcPr>
          <w:p w:rsidR="002B416E" w:rsidRPr="002B416E" w:rsidRDefault="002B416E" w:rsidP="00095A8B">
            <w:pPr>
              <w:spacing w:line="240" w:lineRule="auto"/>
              <w:ind w:firstLine="0"/>
              <w:jc w:val="center"/>
            </w:pPr>
          </w:p>
        </w:tc>
        <w:tc>
          <w:tcPr>
            <w:tcW w:w="1544" w:type="dxa"/>
            <w:vMerge/>
          </w:tcPr>
          <w:p w:rsidR="002B416E" w:rsidRPr="002B416E" w:rsidRDefault="002B416E" w:rsidP="00095A8B">
            <w:pPr>
              <w:spacing w:line="240" w:lineRule="auto"/>
              <w:ind w:firstLine="0"/>
              <w:jc w:val="center"/>
            </w:pPr>
          </w:p>
        </w:tc>
        <w:tc>
          <w:tcPr>
            <w:tcW w:w="1413" w:type="dxa"/>
          </w:tcPr>
          <w:p w:rsidR="002B416E" w:rsidRPr="002B416E" w:rsidRDefault="002B416E" w:rsidP="00095A8B">
            <w:pPr>
              <w:spacing w:line="240" w:lineRule="auto"/>
              <w:ind w:firstLine="0"/>
              <w:jc w:val="center"/>
            </w:pPr>
            <w:r>
              <w:t>Buvusi situacija</w:t>
            </w:r>
          </w:p>
        </w:tc>
        <w:tc>
          <w:tcPr>
            <w:tcW w:w="1530" w:type="dxa"/>
          </w:tcPr>
          <w:p w:rsidR="002B416E" w:rsidRPr="002B416E" w:rsidRDefault="002B416E" w:rsidP="00095A8B">
            <w:pPr>
              <w:spacing w:line="240" w:lineRule="auto"/>
              <w:ind w:firstLine="0"/>
              <w:jc w:val="center"/>
            </w:pPr>
            <w:r>
              <w:t>Buvo planuojama</w:t>
            </w:r>
          </w:p>
        </w:tc>
        <w:tc>
          <w:tcPr>
            <w:tcW w:w="1467" w:type="dxa"/>
          </w:tcPr>
          <w:p w:rsidR="002B416E" w:rsidRPr="002B416E" w:rsidRDefault="002B416E" w:rsidP="00095A8B">
            <w:pPr>
              <w:spacing w:line="240" w:lineRule="auto"/>
              <w:ind w:firstLine="0"/>
              <w:jc w:val="center"/>
            </w:pPr>
            <w:r>
              <w:t>Dabartinė situacija</w:t>
            </w:r>
          </w:p>
        </w:tc>
        <w:tc>
          <w:tcPr>
            <w:tcW w:w="1126" w:type="dxa"/>
            <w:vMerge/>
          </w:tcPr>
          <w:p w:rsidR="002B416E" w:rsidRDefault="002B416E" w:rsidP="00095A8B">
            <w:pPr>
              <w:spacing w:line="240" w:lineRule="auto"/>
              <w:ind w:firstLine="0"/>
              <w:jc w:val="center"/>
            </w:pPr>
          </w:p>
        </w:tc>
      </w:tr>
      <w:tr w:rsidR="002B416E" w:rsidRPr="00407568" w:rsidTr="002B416E">
        <w:tc>
          <w:tcPr>
            <w:tcW w:w="556" w:type="dxa"/>
          </w:tcPr>
          <w:p w:rsidR="002B416E" w:rsidRPr="00407568" w:rsidRDefault="002B416E" w:rsidP="00095A8B">
            <w:pPr>
              <w:spacing w:line="240" w:lineRule="auto"/>
              <w:ind w:firstLine="0"/>
              <w:rPr>
                <w:b/>
              </w:rPr>
            </w:pPr>
          </w:p>
        </w:tc>
        <w:tc>
          <w:tcPr>
            <w:tcW w:w="2218" w:type="dxa"/>
          </w:tcPr>
          <w:p w:rsidR="002B416E" w:rsidRPr="00407568" w:rsidRDefault="002B416E" w:rsidP="00095A8B">
            <w:pPr>
              <w:spacing w:line="240" w:lineRule="auto"/>
              <w:ind w:firstLine="0"/>
              <w:jc w:val="center"/>
              <w:rPr>
                <w:b/>
              </w:rPr>
            </w:pPr>
          </w:p>
        </w:tc>
        <w:tc>
          <w:tcPr>
            <w:tcW w:w="1544" w:type="dxa"/>
          </w:tcPr>
          <w:p w:rsidR="002B416E" w:rsidRPr="00407568" w:rsidRDefault="002B416E" w:rsidP="00095A8B">
            <w:pPr>
              <w:spacing w:line="240" w:lineRule="auto"/>
              <w:ind w:firstLine="0"/>
              <w:jc w:val="center"/>
              <w:rPr>
                <w:b/>
              </w:rPr>
            </w:pPr>
          </w:p>
        </w:tc>
        <w:tc>
          <w:tcPr>
            <w:tcW w:w="1413" w:type="dxa"/>
          </w:tcPr>
          <w:p w:rsidR="002B416E" w:rsidRPr="00407568" w:rsidRDefault="002B416E" w:rsidP="00095A8B">
            <w:pPr>
              <w:spacing w:line="240" w:lineRule="auto"/>
              <w:ind w:firstLine="0"/>
              <w:jc w:val="center"/>
              <w:rPr>
                <w:b/>
              </w:rPr>
            </w:pPr>
          </w:p>
        </w:tc>
        <w:tc>
          <w:tcPr>
            <w:tcW w:w="1530" w:type="dxa"/>
          </w:tcPr>
          <w:p w:rsidR="002B416E" w:rsidRPr="00407568" w:rsidRDefault="002B416E" w:rsidP="00095A8B">
            <w:pPr>
              <w:spacing w:line="240" w:lineRule="auto"/>
              <w:ind w:firstLine="0"/>
              <w:jc w:val="center"/>
              <w:rPr>
                <w:b/>
              </w:rPr>
            </w:pPr>
          </w:p>
        </w:tc>
        <w:tc>
          <w:tcPr>
            <w:tcW w:w="1467" w:type="dxa"/>
          </w:tcPr>
          <w:p w:rsidR="002B416E" w:rsidRPr="00407568" w:rsidRDefault="002B416E" w:rsidP="00095A8B">
            <w:pPr>
              <w:spacing w:line="240" w:lineRule="auto"/>
              <w:ind w:firstLine="0"/>
              <w:jc w:val="center"/>
              <w:rPr>
                <w:b/>
              </w:rPr>
            </w:pPr>
          </w:p>
        </w:tc>
        <w:tc>
          <w:tcPr>
            <w:tcW w:w="1126" w:type="dxa"/>
          </w:tcPr>
          <w:p w:rsidR="002B416E" w:rsidRPr="00407568" w:rsidRDefault="002B416E" w:rsidP="00095A8B">
            <w:pPr>
              <w:spacing w:line="240" w:lineRule="auto"/>
              <w:ind w:firstLine="0"/>
              <w:jc w:val="center"/>
              <w:rPr>
                <w:b/>
              </w:rPr>
            </w:pPr>
          </w:p>
        </w:tc>
      </w:tr>
      <w:tr w:rsidR="002B416E" w:rsidRPr="00407568" w:rsidTr="002B416E">
        <w:tc>
          <w:tcPr>
            <w:tcW w:w="556" w:type="dxa"/>
          </w:tcPr>
          <w:p w:rsidR="002B416E" w:rsidRPr="00407568" w:rsidRDefault="002B416E" w:rsidP="00095A8B">
            <w:pPr>
              <w:spacing w:line="240" w:lineRule="auto"/>
              <w:ind w:firstLine="0"/>
              <w:rPr>
                <w:b/>
              </w:rPr>
            </w:pPr>
          </w:p>
        </w:tc>
        <w:tc>
          <w:tcPr>
            <w:tcW w:w="2218" w:type="dxa"/>
          </w:tcPr>
          <w:p w:rsidR="002B416E" w:rsidRPr="00407568" w:rsidRDefault="002B416E" w:rsidP="00095A8B">
            <w:pPr>
              <w:spacing w:line="240" w:lineRule="auto"/>
              <w:ind w:firstLine="0"/>
              <w:jc w:val="center"/>
              <w:rPr>
                <w:b/>
              </w:rPr>
            </w:pPr>
          </w:p>
        </w:tc>
        <w:tc>
          <w:tcPr>
            <w:tcW w:w="1544" w:type="dxa"/>
          </w:tcPr>
          <w:p w:rsidR="002B416E" w:rsidRPr="00407568" w:rsidRDefault="002B416E" w:rsidP="00095A8B">
            <w:pPr>
              <w:spacing w:line="240" w:lineRule="auto"/>
              <w:ind w:firstLine="0"/>
              <w:jc w:val="center"/>
              <w:rPr>
                <w:b/>
              </w:rPr>
            </w:pPr>
          </w:p>
        </w:tc>
        <w:tc>
          <w:tcPr>
            <w:tcW w:w="2943" w:type="dxa"/>
            <w:gridSpan w:val="2"/>
          </w:tcPr>
          <w:p w:rsidR="002B416E" w:rsidRPr="00407568" w:rsidRDefault="002B416E" w:rsidP="00095A8B">
            <w:pPr>
              <w:spacing w:line="240" w:lineRule="auto"/>
              <w:ind w:firstLine="0"/>
              <w:jc w:val="center"/>
              <w:rPr>
                <w:b/>
              </w:rPr>
            </w:pPr>
          </w:p>
        </w:tc>
        <w:tc>
          <w:tcPr>
            <w:tcW w:w="1467" w:type="dxa"/>
          </w:tcPr>
          <w:p w:rsidR="002B416E" w:rsidRPr="00407568" w:rsidRDefault="002B416E" w:rsidP="00095A8B">
            <w:pPr>
              <w:spacing w:line="240" w:lineRule="auto"/>
              <w:ind w:firstLine="0"/>
              <w:jc w:val="center"/>
              <w:rPr>
                <w:b/>
              </w:rPr>
            </w:pPr>
          </w:p>
        </w:tc>
        <w:tc>
          <w:tcPr>
            <w:tcW w:w="1126" w:type="dxa"/>
          </w:tcPr>
          <w:p w:rsidR="002B416E" w:rsidRPr="00407568" w:rsidRDefault="002B416E" w:rsidP="00095A8B">
            <w:pPr>
              <w:spacing w:line="240" w:lineRule="auto"/>
              <w:ind w:firstLine="0"/>
              <w:jc w:val="center"/>
              <w:rPr>
                <w:b/>
              </w:rPr>
            </w:pPr>
          </w:p>
        </w:tc>
      </w:tr>
      <w:tr w:rsidR="002B416E" w:rsidRPr="00407568" w:rsidTr="002B416E">
        <w:tc>
          <w:tcPr>
            <w:tcW w:w="8728" w:type="dxa"/>
            <w:gridSpan w:val="6"/>
          </w:tcPr>
          <w:p w:rsidR="002B416E" w:rsidRPr="00407568" w:rsidRDefault="002B416E" w:rsidP="00095A8B">
            <w:pPr>
              <w:spacing w:line="240" w:lineRule="auto"/>
              <w:ind w:firstLine="0"/>
              <w:rPr>
                <w:b/>
              </w:rPr>
            </w:pPr>
          </w:p>
        </w:tc>
        <w:tc>
          <w:tcPr>
            <w:tcW w:w="1126" w:type="dxa"/>
          </w:tcPr>
          <w:p w:rsidR="002B416E" w:rsidRPr="00407568" w:rsidRDefault="002B416E" w:rsidP="00095A8B">
            <w:pPr>
              <w:spacing w:line="240" w:lineRule="auto"/>
              <w:ind w:firstLine="0"/>
              <w:rPr>
                <w:b/>
              </w:rPr>
            </w:pPr>
          </w:p>
        </w:tc>
      </w:tr>
    </w:tbl>
    <w:p w:rsidR="006473AA" w:rsidRPr="00493002" w:rsidRDefault="006473AA" w:rsidP="006473AA">
      <w:pPr>
        <w:jc w:val="center"/>
        <w:rPr>
          <w:b/>
        </w:rPr>
      </w:pPr>
    </w:p>
    <w:p w:rsidR="006473AA" w:rsidRDefault="006473AA" w:rsidP="00DA4FCF">
      <w:r>
        <w:t>Ši forma pildoma k</w:t>
      </w:r>
      <w:r w:rsidR="00DA4FCF">
        <w:t>iekvienam strateginiam tikslui.</w:t>
      </w:r>
    </w:p>
    <w:p w:rsidR="00DA4FCF" w:rsidRDefault="00DA4FCF" w:rsidP="00DA4FCF">
      <w:pPr>
        <w:spacing w:line="240" w:lineRule="auto"/>
        <w:ind w:firstLine="0"/>
        <w:rPr>
          <w:b/>
        </w:rPr>
      </w:pPr>
    </w:p>
    <w:p w:rsidR="00DA4FCF" w:rsidRDefault="00DA4FCF" w:rsidP="00DA4FCF">
      <w:pPr>
        <w:spacing w:line="240" w:lineRule="auto"/>
        <w:ind w:firstLine="0"/>
        <w:rPr>
          <w:b/>
        </w:rPr>
      </w:pPr>
    </w:p>
    <w:p w:rsidR="006473AA" w:rsidRPr="002B416E" w:rsidRDefault="006473AA" w:rsidP="00DA4FCF">
      <w:pPr>
        <w:spacing w:line="240" w:lineRule="auto"/>
        <w:ind w:firstLine="0"/>
        <w:rPr>
          <w:b/>
        </w:rPr>
      </w:pPr>
      <w:r w:rsidRPr="002B416E">
        <w:rPr>
          <w:b/>
        </w:rPr>
        <w:lastRenderedPageBreak/>
        <w:t>Plano koregavimas ir pratęsimas</w:t>
      </w:r>
    </w:p>
    <w:p w:rsidR="006473AA" w:rsidRPr="001B2CE5" w:rsidRDefault="006473AA" w:rsidP="002B416E">
      <w:pPr>
        <w:spacing w:line="240" w:lineRule="auto"/>
      </w:pPr>
      <w:r>
        <w:t xml:space="preserve">Strateginio planavimo grupė kiekvienų metų rudenį koreguoja įstaigos strateginį planą ir teikia </w:t>
      </w:r>
      <w:proofErr w:type="spellStart"/>
      <w:r>
        <w:t>stebėsenos</w:t>
      </w:r>
      <w:proofErr w:type="spellEnd"/>
      <w:r>
        <w:t xml:space="preserve"> grupei, kuri jį tvirtina ir planas yra pratęsiamas.</w:t>
      </w:r>
    </w:p>
    <w:p w:rsidR="00046406" w:rsidRDefault="00046406" w:rsidP="002B416E">
      <w:pPr>
        <w:spacing w:line="240" w:lineRule="auto"/>
        <w:jc w:val="center"/>
      </w:pPr>
      <w:r>
        <w:t>__________________________________</w:t>
      </w:r>
    </w:p>
    <w:p w:rsidR="00604B86" w:rsidRPr="005D27B1" w:rsidRDefault="00604B86" w:rsidP="002B416E">
      <w:pPr>
        <w:spacing w:line="240" w:lineRule="auto"/>
        <w:jc w:val="center"/>
      </w:pPr>
    </w:p>
    <w:tbl>
      <w:tblPr>
        <w:tblW w:w="0" w:type="auto"/>
        <w:tblLook w:val="04A0" w:firstRow="1" w:lastRow="0" w:firstColumn="1" w:lastColumn="0" w:noHBand="0" w:noVBand="1"/>
      </w:tblPr>
      <w:tblGrid>
        <w:gridCol w:w="4944"/>
        <w:gridCol w:w="4910"/>
      </w:tblGrid>
      <w:tr w:rsidR="00604B86" w:rsidRPr="00604B86" w:rsidTr="00902945">
        <w:tc>
          <w:tcPr>
            <w:tcW w:w="7621" w:type="dxa"/>
            <w:shd w:val="clear" w:color="auto" w:fill="auto"/>
          </w:tcPr>
          <w:p w:rsidR="00604B86" w:rsidRPr="00604B86" w:rsidRDefault="00604B86" w:rsidP="00604B86">
            <w:pPr>
              <w:spacing w:line="240" w:lineRule="auto"/>
              <w:ind w:firstLine="0"/>
              <w:jc w:val="left"/>
              <w:rPr>
                <w:rFonts w:eastAsia="Times New Roman"/>
              </w:rPr>
            </w:pPr>
            <w:r w:rsidRPr="00604B86">
              <w:rPr>
                <w:rFonts w:eastAsia="Times New Roman"/>
              </w:rPr>
              <w:t>PRITARTA</w:t>
            </w:r>
          </w:p>
          <w:p w:rsidR="00604B86" w:rsidRDefault="00604B86" w:rsidP="00604B86">
            <w:pPr>
              <w:spacing w:line="240" w:lineRule="auto"/>
              <w:ind w:firstLine="0"/>
              <w:jc w:val="left"/>
            </w:pPr>
            <w:r>
              <w:t>Kretingos lopšelio – darželio „Voveraitė“</w:t>
            </w:r>
          </w:p>
          <w:p w:rsidR="00604B86" w:rsidRPr="00604B86" w:rsidRDefault="00604B86" w:rsidP="00604B86">
            <w:pPr>
              <w:spacing w:line="240" w:lineRule="auto"/>
              <w:ind w:firstLine="0"/>
              <w:jc w:val="left"/>
              <w:rPr>
                <w:rFonts w:eastAsia="Times New Roman"/>
              </w:rPr>
            </w:pPr>
            <w:r w:rsidRPr="00604B86">
              <w:rPr>
                <w:rFonts w:eastAsia="Times New Roman"/>
              </w:rPr>
              <w:t xml:space="preserve">tarybos </w:t>
            </w:r>
            <w:smartTag w:uri="urn:schemas-microsoft-com:office:smarttags" w:element="metricconverter">
              <w:smartTagPr>
                <w:attr w:name="ProductID" w:val="2014 m"/>
              </w:smartTagPr>
              <w:r w:rsidRPr="00604B86">
                <w:rPr>
                  <w:rFonts w:eastAsia="Times New Roman"/>
                </w:rPr>
                <w:t>2014 m</w:t>
              </w:r>
            </w:smartTag>
            <w:r w:rsidRPr="00604B86">
              <w:rPr>
                <w:rFonts w:eastAsia="Times New Roman"/>
              </w:rPr>
              <w:t xml:space="preserve">. sausio </w:t>
            </w:r>
            <w:r>
              <w:rPr>
                <w:rFonts w:eastAsia="Times New Roman"/>
              </w:rPr>
              <w:t>6</w:t>
            </w:r>
            <w:r w:rsidRPr="00604B86">
              <w:rPr>
                <w:rFonts w:eastAsia="Times New Roman"/>
              </w:rPr>
              <w:t xml:space="preserve"> d. protokolu Nr.</w:t>
            </w:r>
            <w:r>
              <w:rPr>
                <w:rFonts w:eastAsia="Times New Roman"/>
              </w:rPr>
              <w:t>R4-1</w:t>
            </w:r>
          </w:p>
          <w:p w:rsidR="00604B86" w:rsidRPr="00604B86" w:rsidRDefault="00604B86" w:rsidP="00604B86">
            <w:pPr>
              <w:spacing w:line="240" w:lineRule="auto"/>
              <w:ind w:firstLine="0"/>
              <w:jc w:val="left"/>
              <w:rPr>
                <w:rFonts w:eastAsia="Times New Roman"/>
                <w:lang w:val="en-US"/>
              </w:rPr>
            </w:pPr>
          </w:p>
        </w:tc>
        <w:tc>
          <w:tcPr>
            <w:tcW w:w="7513" w:type="dxa"/>
            <w:shd w:val="clear" w:color="auto" w:fill="auto"/>
          </w:tcPr>
          <w:p w:rsidR="00604B86" w:rsidRPr="00604B86" w:rsidRDefault="00604B86" w:rsidP="00604B86">
            <w:pPr>
              <w:spacing w:line="240" w:lineRule="auto"/>
              <w:ind w:firstLine="884"/>
              <w:jc w:val="left"/>
              <w:rPr>
                <w:rFonts w:eastAsia="Times New Roman"/>
              </w:rPr>
            </w:pPr>
            <w:r w:rsidRPr="00604B86">
              <w:rPr>
                <w:rFonts w:eastAsia="Times New Roman"/>
              </w:rPr>
              <w:t>PRITARTA</w:t>
            </w:r>
          </w:p>
          <w:p w:rsidR="00604B86" w:rsidRPr="00604B86" w:rsidRDefault="00604B86" w:rsidP="00604B86">
            <w:pPr>
              <w:spacing w:line="240" w:lineRule="auto"/>
              <w:ind w:firstLine="884"/>
              <w:jc w:val="left"/>
              <w:rPr>
                <w:rFonts w:eastAsia="Times New Roman"/>
              </w:rPr>
            </w:pPr>
            <w:r w:rsidRPr="00604B86">
              <w:rPr>
                <w:rFonts w:eastAsia="Times New Roman"/>
              </w:rPr>
              <w:t xml:space="preserve">Kretingos rajono savivaldybės tarybos </w:t>
            </w:r>
          </w:p>
          <w:p w:rsidR="00604B86" w:rsidRDefault="00604B86" w:rsidP="00604B86">
            <w:pPr>
              <w:spacing w:line="240" w:lineRule="auto"/>
              <w:ind w:firstLine="884"/>
              <w:jc w:val="left"/>
              <w:rPr>
                <w:rFonts w:eastAsia="Times New Roman"/>
              </w:rPr>
            </w:pPr>
            <w:smartTag w:uri="urn:schemas-microsoft-com:office:smarttags" w:element="metricconverter">
              <w:smartTagPr>
                <w:attr w:name="ProductID" w:val="2014 m"/>
              </w:smartTagPr>
              <w:r w:rsidRPr="00604B86">
                <w:rPr>
                  <w:rFonts w:eastAsia="Times New Roman"/>
                </w:rPr>
                <w:t>2014 m</w:t>
              </w:r>
            </w:smartTag>
            <w:r w:rsidRPr="00604B86">
              <w:rPr>
                <w:rFonts w:eastAsia="Times New Roman"/>
              </w:rPr>
              <w:t xml:space="preserve">. </w:t>
            </w:r>
            <w:r w:rsidR="006927D7">
              <w:rPr>
                <w:rFonts w:eastAsia="Times New Roman"/>
              </w:rPr>
              <w:t xml:space="preserve">sausio 30 d. </w:t>
            </w:r>
          </w:p>
          <w:p w:rsidR="00604B86" w:rsidRPr="00604B86" w:rsidRDefault="00604B86" w:rsidP="00604B86">
            <w:pPr>
              <w:spacing w:line="240" w:lineRule="auto"/>
              <w:ind w:firstLine="884"/>
              <w:jc w:val="left"/>
              <w:rPr>
                <w:rFonts w:eastAsia="Times New Roman"/>
              </w:rPr>
            </w:pPr>
            <w:r w:rsidRPr="00604B86">
              <w:rPr>
                <w:rFonts w:eastAsia="Times New Roman"/>
              </w:rPr>
              <w:t>sprendimu Nr. T2-</w:t>
            </w:r>
            <w:r w:rsidR="006C07F6">
              <w:rPr>
                <w:rFonts w:eastAsia="Times New Roman"/>
              </w:rPr>
              <w:t>21</w:t>
            </w:r>
            <w:bookmarkStart w:id="0" w:name="_GoBack"/>
            <w:bookmarkEnd w:id="0"/>
          </w:p>
          <w:p w:rsidR="00604B86" w:rsidRPr="00604B86" w:rsidRDefault="00604B86" w:rsidP="00604B86">
            <w:pPr>
              <w:spacing w:line="240" w:lineRule="auto"/>
              <w:ind w:firstLine="0"/>
              <w:jc w:val="left"/>
              <w:rPr>
                <w:rFonts w:eastAsia="Times New Roman"/>
              </w:rPr>
            </w:pPr>
          </w:p>
          <w:p w:rsidR="00604B86" w:rsidRPr="00604B86" w:rsidRDefault="00604B86" w:rsidP="00604B86">
            <w:pPr>
              <w:spacing w:line="240" w:lineRule="auto"/>
              <w:ind w:firstLine="0"/>
              <w:jc w:val="left"/>
              <w:rPr>
                <w:rFonts w:eastAsia="Times New Roman"/>
                <w:lang w:val="en-US"/>
              </w:rPr>
            </w:pPr>
          </w:p>
        </w:tc>
      </w:tr>
      <w:tr w:rsidR="00604B86" w:rsidRPr="00604B86" w:rsidTr="00902945">
        <w:tc>
          <w:tcPr>
            <w:tcW w:w="7621" w:type="dxa"/>
            <w:shd w:val="clear" w:color="auto" w:fill="auto"/>
          </w:tcPr>
          <w:p w:rsidR="00604B86" w:rsidRPr="00604B86" w:rsidRDefault="00604B86" w:rsidP="00604B86">
            <w:pPr>
              <w:spacing w:line="240" w:lineRule="auto"/>
              <w:ind w:firstLine="0"/>
              <w:jc w:val="left"/>
              <w:rPr>
                <w:rFonts w:eastAsia="Times New Roman"/>
                <w:lang w:val="en-US"/>
              </w:rPr>
            </w:pPr>
          </w:p>
        </w:tc>
        <w:tc>
          <w:tcPr>
            <w:tcW w:w="7513" w:type="dxa"/>
            <w:shd w:val="clear" w:color="auto" w:fill="auto"/>
          </w:tcPr>
          <w:p w:rsidR="00604B86" w:rsidRPr="00604B86" w:rsidRDefault="00604B86" w:rsidP="00604B86">
            <w:pPr>
              <w:spacing w:line="240" w:lineRule="auto"/>
              <w:ind w:firstLine="0"/>
              <w:jc w:val="left"/>
              <w:rPr>
                <w:rFonts w:eastAsia="Times New Roman"/>
                <w:lang w:val="en-US"/>
              </w:rPr>
            </w:pPr>
          </w:p>
        </w:tc>
      </w:tr>
    </w:tbl>
    <w:p w:rsidR="006473AA" w:rsidRDefault="006473AA" w:rsidP="006473AA"/>
    <w:p w:rsidR="00345379" w:rsidRDefault="00345379" w:rsidP="00AC67E2">
      <w:pPr>
        <w:spacing w:line="240" w:lineRule="auto"/>
        <w:ind w:firstLine="4962"/>
      </w:pPr>
    </w:p>
    <w:p w:rsidR="00EB14DA" w:rsidRPr="00EB14DA" w:rsidRDefault="00EB14DA" w:rsidP="002B416E">
      <w:pPr>
        <w:spacing w:line="240" w:lineRule="auto"/>
        <w:ind w:firstLine="0"/>
        <w:jc w:val="left"/>
        <w:rPr>
          <w:rFonts w:eastAsia="Times New Roman"/>
          <w:vanish/>
          <w:lang w:eastAsia="lt-LT"/>
        </w:rPr>
      </w:pPr>
    </w:p>
    <w:sectPr w:rsidR="00EB14DA" w:rsidRPr="00EB14DA" w:rsidSect="00AC67E2">
      <w:headerReference w:type="default" r:id="rId11"/>
      <w:foot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447" w:rsidRDefault="00F12447" w:rsidP="00647E4B">
      <w:pPr>
        <w:spacing w:line="240" w:lineRule="auto"/>
      </w:pPr>
      <w:r>
        <w:separator/>
      </w:r>
    </w:p>
  </w:endnote>
  <w:endnote w:type="continuationSeparator" w:id="0">
    <w:p w:rsidR="00F12447" w:rsidRDefault="00F12447" w:rsidP="00647E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B59" w:rsidRDefault="002A1B59" w:rsidP="0076202A">
    <w:pPr>
      <w:pStyle w:val="Porat"/>
    </w:pPr>
  </w:p>
  <w:p w:rsidR="002A1B59" w:rsidRDefault="002A1B59">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447" w:rsidRDefault="00F12447" w:rsidP="00647E4B">
      <w:pPr>
        <w:spacing w:line="240" w:lineRule="auto"/>
      </w:pPr>
      <w:r>
        <w:separator/>
      </w:r>
    </w:p>
  </w:footnote>
  <w:footnote w:type="continuationSeparator" w:id="0">
    <w:p w:rsidR="00F12447" w:rsidRDefault="00F12447" w:rsidP="00647E4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5578962"/>
      <w:docPartObj>
        <w:docPartGallery w:val="Page Numbers (Top of Page)"/>
        <w:docPartUnique/>
      </w:docPartObj>
    </w:sdtPr>
    <w:sdtEndPr/>
    <w:sdtContent>
      <w:p w:rsidR="009911F1" w:rsidRDefault="009911F1">
        <w:pPr>
          <w:pStyle w:val="Antrats"/>
          <w:jc w:val="center"/>
        </w:pPr>
        <w:r>
          <w:fldChar w:fldCharType="begin"/>
        </w:r>
        <w:r>
          <w:instrText>PAGE   \* MERGEFORMAT</w:instrText>
        </w:r>
        <w:r>
          <w:fldChar w:fldCharType="separate"/>
        </w:r>
        <w:r w:rsidR="006C07F6">
          <w:rPr>
            <w:noProof/>
          </w:rPr>
          <w:t>18</w:t>
        </w:r>
        <w:r>
          <w:fldChar w:fldCharType="end"/>
        </w:r>
      </w:p>
    </w:sdtContent>
  </w:sdt>
  <w:p w:rsidR="0076202A" w:rsidRDefault="0076202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21ED0"/>
    <w:multiLevelType w:val="hybridMultilevel"/>
    <w:tmpl w:val="973A0B56"/>
    <w:lvl w:ilvl="0" w:tplc="0427000B">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nsid w:val="0A004A46"/>
    <w:multiLevelType w:val="hybridMultilevel"/>
    <w:tmpl w:val="9D5C631A"/>
    <w:lvl w:ilvl="0" w:tplc="0427000B">
      <w:start w:val="1"/>
      <w:numFmt w:val="bullet"/>
      <w:lvlText w:val=""/>
      <w:lvlJc w:val="left"/>
      <w:pPr>
        <w:ind w:left="786"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0CBF2E2A"/>
    <w:multiLevelType w:val="hybridMultilevel"/>
    <w:tmpl w:val="73BEB6D2"/>
    <w:lvl w:ilvl="0" w:tplc="FF76FCDE">
      <w:start w:val="7"/>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DCB43FD"/>
    <w:multiLevelType w:val="multilevel"/>
    <w:tmpl w:val="112C2A0C"/>
    <w:lvl w:ilvl="0">
      <w:start w:val="2"/>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4">
    <w:nsid w:val="0F473B89"/>
    <w:multiLevelType w:val="hybridMultilevel"/>
    <w:tmpl w:val="96A23754"/>
    <w:lvl w:ilvl="0" w:tplc="0427000B">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nsid w:val="150461B4"/>
    <w:multiLevelType w:val="hybridMultilevel"/>
    <w:tmpl w:val="EB4A24DC"/>
    <w:lvl w:ilvl="0" w:tplc="0427000B">
      <w:start w:val="1"/>
      <w:numFmt w:val="bullet"/>
      <w:lvlText w:val=""/>
      <w:lvlJc w:val="left"/>
      <w:pPr>
        <w:ind w:left="1571" w:hanging="360"/>
      </w:pPr>
      <w:rPr>
        <w:rFonts w:ascii="Wingdings" w:hAnsi="Wingdings"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6">
    <w:nsid w:val="1E9731C5"/>
    <w:multiLevelType w:val="hybridMultilevel"/>
    <w:tmpl w:val="9EAA6A28"/>
    <w:lvl w:ilvl="0" w:tplc="0427000B">
      <w:start w:val="1"/>
      <w:numFmt w:val="bullet"/>
      <w:lvlText w:val=""/>
      <w:lvlJc w:val="left"/>
      <w:pPr>
        <w:ind w:left="1211" w:hanging="360"/>
      </w:pPr>
      <w:rPr>
        <w:rFonts w:ascii="Wingdings" w:hAnsi="Wingdings" w:hint="default"/>
      </w:rPr>
    </w:lvl>
    <w:lvl w:ilvl="1" w:tplc="F088110E">
      <w:start w:val="2011"/>
      <w:numFmt w:val="bullet"/>
      <w:lvlText w:val=""/>
      <w:lvlJc w:val="left"/>
      <w:pPr>
        <w:ind w:left="1931" w:hanging="360"/>
      </w:pPr>
      <w:rPr>
        <w:rFonts w:ascii="Times New Roman" w:eastAsiaTheme="minorHAnsi" w:hAnsi="Times New Roman" w:cs="Times New Roman"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nsid w:val="1F4724E2"/>
    <w:multiLevelType w:val="multilevel"/>
    <w:tmpl w:val="3D20877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nsid w:val="279B1F22"/>
    <w:multiLevelType w:val="hybridMultilevel"/>
    <w:tmpl w:val="455C49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28142FD8"/>
    <w:multiLevelType w:val="hybridMultilevel"/>
    <w:tmpl w:val="E15C04CE"/>
    <w:lvl w:ilvl="0" w:tplc="0427000B">
      <w:start w:val="1"/>
      <w:numFmt w:val="bullet"/>
      <w:lvlText w:val=""/>
      <w:lvlJc w:val="left"/>
      <w:pPr>
        <w:tabs>
          <w:tab w:val="num" w:pos="2220"/>
        </w:tabs>
        <w:ind w:left="2220" w:hanging="360"/>
      </w:pPr>
      <w:rPr>
        <w:rFonts w:ascii="Wingdings" w:hAnsi="Wingdings" w:hint="default"/>
      </w:rPr>
    </w:lvl>
    <w:lvl w:ilvl="1" w:tplc="04270003" w:tentative="1">
      <w:start w:val="1"/>
      <w:numFmt w:val="bullet"/>
      <w:lvlText w:val="o"/>
      <w:lvlJc w:val="left"/>
      <w:pPr>
        <w:tabs>
          <w:tab w:val="num" w:pos="2940"/>
        </w:tabs>
        <w:ind w:left="2940" w:hanging="360"/>
      </w:pPr>
      <w:rPr>
        <w:rFonts w:ascii="Courier New" w:hAnsi="Courier New" w:cs="Courier New" w:hint="default"/>
      </w:rPr>
    </w:lvl>
    <w:lvl w:ilvl="2" w:tplc="04270005" w:tentative="1">
      <w:start w:val="1"/>
      <w:numFmt w:val="bullet"/>
      <w:lvlText w:val=""/>
      <w:lvlJc w:val="left"/>
      <w:pPr>
        <w:tabs>
          <w:tab w:val="num" w:pos="3660"/>
        </w:tabs>
        <w:ind w:left="3660" w:hanging="360"/>
      </w:pPr>
      <w:rPr>
        <w:rFonts w:ascii="Wingdings" w:hAnsi="Wingdings" w:hint="default"/>
      </w:rPr>
    </w:lvl>
    <w:lvl w:ilvl="3" w:tplc="04270001" w:tentative="1">
      <w:start w:val="1"/>
      <w:numFmt w:val="bullet"/>
      <w:lvlText w:val=""/>
      <w:lvlJc w:val="left"/>
      <w:pPr>
        <w:tabs>
          <w:tab w:val="num" w:pos="4380"/>
        </w:tabs>
        <w:ind w:left="4380" w:hanging="360"/>
      </w:pPr>
      <w:rPr>
        <w:rFonts w:ascii="Symbol" w:hAnsi="Symbol" w:hint="default"/>
      </w:rPr>
    </w:lvl>
    <w:lvl w:ilvl="4" w:tplc="04270003" w:tentative="1">
      <w:start w:val="1"/>
      <w:numFmt w:val="bullet"/>
      <w:lvlText w:val="o"/>
      <w:lvlJc w:val="left"/>
      <w:pPr>
        <w:tabs>
          <w:tab w:val="num" w:pos="5100"/>
        </w:tabs>
        <w:ind w:left="5100" w:hanging="360"/>
      </w:pPr>
      <w:rPr>
        <w:rFonts w:ascii="Courier New" w:hAnsi="Courier New" w:cs="Courier New" w:hint="default"/>
      </w:rPr>
    </w:lvl>
    <w:lvl w:ilvl="5" w:tplc="04270005" w:tentative="1">
      <w:start w:val="1"/>
      <w:numFmt w:val="bullet"/>
      <w:lvlText w:val=""/>
      <w:lvlJc w:val="left"/>
      <w:pPr>
        <w:tabs>
          <w:tab w:val="num" w:pos="5820"/>
        </w:tabs>
        <w:ind w:left="5820" w:hanging="360"/>
      </w:pPr>
      <w:rPr>
        <w:rFonts w:ascii="Wingdings" w:hAnsi="Wingdings" w:hint="default"/>
      </w:rPr>
    </w:lvl>
    <w:lvl w:ilvl="6" w:tplc="04270001" w:tentative="1">
      <w:start w:val="1"/>
      <w:numFmt w:val="bullet"/>
      <w:lvlText w:val=""/>
      <w:lvlJc w:val="left"/>
      <w:pPr>
        <w:tabs>
          <w:tab w:val="num" w:pos="6540"/>
        </w:tabs>
        <w:ind w:left="6540" w:hanging="360"/>
      </w:pPr>
      <w:rPr>
        <w:rFonts w:ascii="Symbol" w:hAnsi="Symbol" w:hint="default"/>
      </w:rPr>
    </w:lvl>
    <w:lvl w:ilvl="7" w:tplc="04270003" w:tentative="1">
      <w:start w:val="1"/>
      <w:numFmt w:val="bullet"/>
      <w:lvlText w:val="o"/>
      <w:lvlJc w:val="left"/>
      <w:pPr>
        <w:tabs>
          <w:tab w:val="num" w:pos="7260"/>
        </w:tabs>
        <w:ind w:left="7260" w:hanging="360"/>
      </w:pPr>
      <w:rPr>
        <w:rFonts w:ascii="Courier New" w:hAnsi="Courier New" w:cs="Courier New" w:hint="default"/>
      </w:rPr>
    </w:lvl>
    <w:lvl w:ilvl="8" w:tplc="04270005" w:tentative="1">
      <w:start w:val="1"/>
      <w:numFmt w:val="bullet"/>
      <w:lvlText w:val=""/>
      <w:lvlJc w:val="left"/>
      <w:pPr>
        <w:tabs>
          <w:tab w:val="num" w:pos="7980"/>
        </w:tabs>
        <w:ind w:left="7980" w:hanging="360"/>
      </w:pPr>
      <w:rPr>
        <w:rFonts w:ascii="Wingdings" w:hAnsi="Wingdings" w:hint="default"/>
      </w:rPr>
    </w:lvl>
  </w:abstractNum>
  <w:abstractNum w:abstractNumId="10">
    <w:nsid w:val="28CA76CC"/>
    <w:multiLevelType w:val="hybridMultilevel"/>
    <w:tmpl w:val="CDF4B3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312473F6"/>
    <w:multiLevelType w:val="hybridMultilevel"/>
    <w:tmpl w:val="D5222CBC"/>
    <w:lvl w:ilvl="0" w:tplc="0427000B">
      <w:start w:val="1"/>
      <w:numFmt w:val="bullet"/>
      <w:lvlText w:val=""/>
      <w:lvlJc w:val="left"/>
      <w:pPr>
        <w:ind w:left="897" w:hanging="360"/>
      </w:pPr>
      <w:rPr>
        <w:rFonts w:ascii="Wingdings" w:hAnsi="Wingdings" w:hint="default"/>
      </w:rPr>
    </w:lvl>
    <w:lvl w:ilvl="1" w:tplc="04270003" w:tentative="1">
      <w:start w:val="1"/>
      <w:numFmt w:val="bullet"/>
      <w:lvlText w:val="o"/>
      <w:lvlJc w:val="left"/>
      <w:pPr>
        <w:ind w:left="1617" w:hanging="360"/>
      </w:pPr>
      <w:rPr>
        <w:rFonts w:ascii="Courier New" w:hAnsi="Courier New" w:cs="Courier New" w:hint="default"/>
      </w:rPr>
    </w:lvl>
    <w:lvl w:ilvl="2" w:tplc="04270005" w:tentative="1">
      <w:start w:val="1"/>
      <w:numFmt w:val="bullet"/>
      <w:lvlText w:val=""/>
      <w:lvlJc w:val="left"/>
      <w:pPr>
        <w:ind w:left="2337" w:hanging="360"/>
      </w:pPr>
      <w:rPr>
        <w:rFonts w:ascii="Wingdings" w:hAnsi="Wingdings" w:hint="default"/>
      </w:rPr>
    </w:lvl>
    <w:lvl w:ilvl="3" w:tplc="04270001" w:tentative="1">
      <w:start w:val="1"/>
      <w:numFmt w:val="bullet"/>
      <w:lvlText w:val=""/>
      <w:lvlJc w:val="left"/>
      <w:pPr>
        <w:ind w:left="3057" w:hanging="360"/>
      </w:pPr>
      <w:rPr>
        <w:rFonts w:ascii="Symbol" w:hAnsi="Symbol" w:hint="default"/>
      </w:rPr>
    </w:lvl>
    <w:lvl w:ilvl="4" w:tplc="04270003" w:tentative="1">
      <w:start w:val="1"/>
      <w:numFmt w:val="bullet"/>
      <w:lvlText w:val="o"/>
      <w:lvlJc w:val="left"/>
      <w:pPr>
        <w:ind w:left="3777" w:hanging="360"/>
      </w:pPr>
      <w:rPr>
        <w:rFonts w:ascii="Courier New" w:hAnsi="Courier New" w:cs="Courier New" w:hint="default"/>
      </w:rPr>
    </w:lvl>
    <w:lvl w:ilvl="5" w:tplc="04270005" w:tentative="1">
      <w:start w:val="1"/>
      <w:numFmt w:val="bullet"/>
      <w:lvlText w:val=""/>
      <w:lvlJc w:val="left"/>
      <w:pPr>
        <w:ind w:left="4497" w:hanging="360"/>
      </w:pPr>
      <w:rPr>
        <w:rFonts w:ascii="Wingdings" w:hAnsi="Wingdings" w:hint="default"/>
      </w:rPr>
    </w:lvl>
    <w:lvl w:ilvl="6" w:tplc="04270001" w:tentative="1">
      <w:start w:val="1"/>
      <w:numFmt w:val="bullet"/>
      <w:lvlText w:val=""/>
      <w:lvlJc w:val="left"/>
      <w:pPr>
        <w:ind w:left="5217" w:hanging="360"/>
      </w:pPr>
      <w:rPr>
        <w:rFonts w:ascii="Symbol" w:hAnsi="Symbol" w:hint="default"/>
      </w:rPr>
    </w:lvl>
    <w:lvl w:ilvl="7" w:tplc="04270003" w:tentative="1">
      <w:start w:val="1"/>
      <w:numFmt w:val="bullet"/>
      <w:lvlText w:val="o"/>
      <w:lvlJc w:val="left"/>
      <w:pPr>
        <w:ind w:left="5937" w:hanging="360"/>
      </w:pPr>
      <w:rPr>
        <w:rFonts w:ascii="Courier New" w:hAnsi="Courier New" w:cs="Courier New" w:hint="default"/>
      </w:rPr>
    </w:lvl>
    <w:lvl w:ilvl="8" w:tplc="04270005" w:tentative="1">
      <w:start w:val="1"/>
      <w:numFmt w:val="bullet"/>
      <w:lvlText w:val=""/>
      <w:lvlJc w:val="left"/>
      <w:pPr>
        <w:ind w:left="6657" w:hanging="360"/>
      </w:pPr>
      <w:rPr>
        <w:rFonts w:ascii="Wingdings" w:hAnsi="Wingdings" w:hint="default"/>
      </w:rPr>
    </w:lvl>
  </w:abstractNum>
  <w:abstractNum w:abstractNumId="12">
    <w:nsid w:val="32CF5ECA"/>
    <w:multiLevelType w:val="multilevel"/>
    <w:tmpl w:val="5F3CEEA2"/>
    <w:lvl w:ilvl="0">
      <w:start w:val="1"/>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13">
    <w:nsid w:val="33FB6744"/>
    <w:multiLevelType w:val="hybridMultilevel"/>
    <w:tmpl w:val="7F3EF088"/>
    <w:lvl w:ilvl="0" w:tplc="0427000B">
      <w:start w:val="1"/>
      <w:numFmt w:val="bullet"/>
      <w:lvlText w:val=""/>
      <w:lvlJc w:val="left"/>
      <w:pPr>
        <w:ind w:left="1146" w:hanging="360"/>
      </w:pPr>
      <w:rPr>
        <w:rFonts w:ascii="Wingdings" w:hAnsi="Wingdings"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4">
    <w:nsid w:val="3BF02C8E"/>
    <w:multiLevelType w:val="hybridMultilevel"/>
    <w:tmpl w:val="F8405A90"/>
    <w:lvl w:ilvl="0" w:tplc="0427000B">
      <w:start w:val="1"/>
      <w:numFmt w:val="bullet"/>
      <w:lvlText w:val=""/>
      <w:lvlJc w:val="left"/>
      <w:pPr>
        <w:tabs>
          <w:tab w:val="num" w:pos="2220"/>
        </w:tabs>
        <w:ind w:left="2220" w:hanging="360"/>
      </w:pPr>
      <w:rPr>
        <w:rFonts w:ascii="Wingdings" w:hAnsi="Wingdings" w:hint="default"/>
      </w:rPr>
    </w:lvl>
    <w:lvl w:ilvl="1" w:tplc="04270003" w:tentative="1">
      <w:start w:val="1"/>
      <w:numFmt w:val="bullet"/>
      <w:lvlText w:val="o"/>
      <w:lvlJc w:val="left"/>
      <w:pPr>
        <w:tabs>
          <w:tab w:val="num" w:pos="2940"/>
        </w:tabs>
        <w:ind w:left="2940" w:hanging="360"/>
      </w:pPr>
      <w:rPr>
        <w:rFonts w:ascii="Courier New" w:hAnsi="Courier New" w:cs="Courier New" w:hint="default"/>
      </w:rPr>
    </w:lvl>
    <w:lvl w:ilvl="2" w:tplc="04270005" w:tentative="1">
      <w:start w:val="1"/>
      <w:numFmt w:val="bullet"/>
      <w:lvlText w:val=""/>
      <w:lvlJc w:val="left"/>
      <w:pPr>
        <w:tabs>
          <w:tab w:val="num" w:pos="3660"/>
        </w:tabs>
        <w:ind w:left="3660" w:hanging="360"/>
      </w:pPr>
      <w:rPr>
        <w:rFonts w:ascii="Wingdings" w:hAnsi="Wingdings" w:hint="default"/>
      </w:rPr>
    </w:lvl>
    <w:lvl w:ilvl="3" w:tplc="04270001" w:tentative="1">
      <w:start w:val="1"/>
      <w:numFmt w:val="bullet"/>
      <w:lvlText w:val=""/>
      <w:lvlJc w:val="left"/>
      <w:pPr>
        <w:tabs>
          <w:tab w:val="num" w:pos="4380"/>
        </w:tabs>
        <w:ind w:left="4380" w:hanging="360"/>
      </w:pPr>
      <w:rPr>
        <w:rFonts w:ascii="Symbol" w:hAnsi="Symbol" w:hint="default"/>
      </w:rPr>
    </w:lvl>
    <w:lvl w:ilvl="4" w:tplc="04270003" w:tentative="1">
      <w:start w:val="1"/>
      <w:numFmt w:val="bullet"/>
      <w:lvlText w:val="o"/>
      <w:lvlJc w:val="left"/>
      <w:pPr>
        <w:tabs>
          <w:tab w:val="num" w:pos="5100"/>
        </w:tabs>
        <w:ind w:left="5100" w:hanging="360"/>
      </w:pPr>
      <w:rPr>
        <w:rFonts w:ascii="Courier New" w:hAnsi="Courier New" w:cs="Courier New" w:hint="default"/>
      </w:rPr>
    </w:lvl>
    <w:lvl w:ilvl="5" w:tplc="04270005" w:tentative="1">
      <w:start w:val="1"/>
      <w:numFmt w:val="bullet"/>
      <w:lvlText w:val=""/>
      <w:lvlJc w:val="left"/>
      <w:pPr>
        <w:tabs>
          <w:tab w:val="num" w:pos="5820"/>
        </w:tabs>
        <w:ind w:left="5820" w:hanging="360"/>
      </w:pPr>
      <w:rPr>
        <w:rFonts w:ascii="Wingdings" w:hAnsi="Wingdings" w:hint="default"/>
      </w:rPr>
    </w:lvl>
    <w:lvl w:ilvl="6" w:tplc="04270001" w:tentative="1">
      <w:start w:val="1"/>
      <w:numFmt w:val="bullet"/>
      <w:lvlText w:val=""/>
      <w:lvlJc w:val="left"/>
      <w:pPr>
        <w:tabs>
          <w:tab w:val="num" w:pos="6540"/>
        </w:tabs>
        <w:ind w:left="6540" w:hanging="360"/>
      </w:pPr>
      <w:rPr>
        <w:rFonts w:ascii="Symbol" w:hAnsi="Symbol" w:hint="default"/>
      </w:rPr>
    </w:lvl>
    <w:lvl w:ilvl="7" w:tplc="04270003" w:tentative="1">
      <w:start w:val="1"/>
      <w:numFmt w:val="bullet"/>
      <w:lvlText w:val="o"/>
      <w:lvlJc w:val="left"/>
      <w:pPr>
        <w:tabs>
          <w:tab w:val="num" w:pos="7260"/>
        </w:tabs>
        <w:ind w:left="7260" w:hanging="360"/>
      </w:pPr>
      <w:rPr>
        <w:rFonts w:ascii="Courier New" w:hAnsi="Courier New" w:cs="Courier New" w:hint="default"/>
      </w:rPr>
    </w:lvl>
    <w:lvl w:ilvl="8" w:tplc="04270005" w:tentative="1">
      <w:start w:val="1"/>
      <w:numFmt w:val="bullet"/>
      <w:lvlText w:val=""/>
      <w:lvlJc w:val="left"/>
      <w:pPr>
        <w:tabs>
          <w:tab w:val="num" w:pos="7980"/>
        </w:tabs>
        <w:ind w:left="7980" w:hanging="360"/>
      </w:pPr>
      <w:rPr>
        <w:rFonts w:ascii="Wingdings" w:hAnsi="Wingdings" w:hint="default"/>
      </w:rPr>
    </w:lvl>
  </w:abstractNum>
  <w:abstractNum w:abstractNumId="15">
    <w:nsid w:val="45632242"/>
    <w:multiLevelType w:val="hybridMultilevel"/>
    <w:tmpl w:val="F64C497A"/>
    <w:lvl w:ilvl="0" w:tplc="43100CB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nsid w:val="45DB2822"/>
    <w:multiLevelType w:val="hybridMultilevel"/>
    <w:tmpl w:val="EA70903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nsid w:val="4B4D0C17"/>
    <w:multiLevelType w:val="multilevel"/>
    <w:tmpl w:val="6F86D524"/>
    <w:lvl w:ilvl="0">
      <w:start w:val="1"/>
      <w:numFmt w:val="upperRoman"/>
      <w:lvlText w:val="%1."/>
      <w:lvlJc w:val="left"/>
      <w:pPr>
        <w:ind w:left="1080" w:hanging="720"/>
      </w:pPr>
      <w:rPr>
        <w:rFonts w:hint="default"/>
      </w:rPr>
    </w:lvl>
    <w:lvl w:ilvl="1">
      <w:start w:val="2"/>
      <w:numFmt w:val="decimal"/>
      <w:isLgl/>
      <w:lvlText w:val="%1.%2."/>
      <w:lvlJc w:val="left"/>
      <w:pPr>
        <w:ind w:left="720" w:hanging="36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080" w:hanging="720"/>
      </w:pPr>
      <w:rPr>
        <w:rFonts w:eastAsia="Times New Roman" w:hint="default"/>
        <w:color w:val="000000"/>
      </w:rPr>
    </w:lvl>
    <w:lvl w:ilvl="4">
      <w:start w:val="1"/>
      <w:numFmt w:val="decimal"/>
      <w:isLgl/>
      <w:lvlText w:val="%1.%2.%3.%4.%5."/>
      <w:lvlJc w:val="left"/>
      <w:pPr>
        <w:ind w:left="1440" w:hanging="1080"/>
      </w:pPr>
      <w:rPr>
        <w:rFonts w:eastAsia="Times New Roman" w:hint="default"/>
        <w:color w:val="000000"/>
      </w:rPr>
    </w:lvl>
    <w:lvl w:ilvl="5">
      <w:start w:val="1"/>
      <w:numFmt w:val="decimal"/>
      <w:isLgl/>
      <w:lvlText w:val="%1.%2.%3.%4.%5.%6."/>
      <w:lvlJc w:val="left"/>
      <w:pPr>
        <w:ind w:left="1440" w:hanging="1080"/>
      </w:pPr>
      <w:rPr>
        <w:rFonts w:eastAsia="Times New Roman" w:hint="default"/>
        <w:color w:val="000000"/>
      </w:rPr>
    </w:lvl>
    <w:lvl w:ilvl="6">
      <w:start w:val="1"/>
      <w:numFmt w:val="decimal"/>
      <w:isLgl/>
      <w:lvlText w:val="%1.%2.%3.%4.%5.%6.%7."/>
      <w:lvlJc w:val="left"/>
      <w:pPr>
        <w:ind w:left="1440" w:hanging="1080"/>
      </w:pPr>
      <w:rPr>
        <w:rFonts w:eastAsia="Times New Roman" w:hint="default"/>
        <w:color w:val="000000"/>
      </w:rPr>
    </w:lvl>
    <w:lvl w:ilvl="7">
      <w:start w:val="1"/>
      <w:numFmt w:val="decimal"/>
      <w:isLgl/>
      <w:lvlText w:val="%1.%2.%3.%4.%5.%6.%7.%8."/>
      <w:lvlJc w:val="left"/>
      <w:pPr>
        <w:ind w:left="1800" w:hanging="1440"/>
      </w:pPr>
      <w:rPr>
        <w:rFonts w:eastAsia="Times New Roman" w:hint="default"/>
        <w:color w:val="000000"/>
      </w:rPr>
    </w:lvl>
    <w:lvl w:ilvl="8">
      <w:start w:val="1"/>
      <w:numFmt w:val="decimal"/>
      <w:isLgl/>
      <w:lvlText w:val="%1.%2.%3.%4.%5.%6.%7.%8.%9."/>
      <w:lvlJc w:val="left"/>
      <w:pPr>
        <w:ind w:left="1800" w:hanging="1440"/>
      </w:pPr>
      <w:rPr>
        <w:rFonts w:eastAsia="Times New Roman" w:hint="default"/>
        <w:color w:val="000000"/>
      </w:rPr>
    </w:lvl>
  </w:abstractNum>
  <w:abstractNum w:abstractNumId="18">
    <w:nsid w:val="53E24BD7"/>
    <w:multiLevelType w:val="multilevel"/>
    <w:tmpl w:val="EA901592"/>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5AD0211D"/>
    <w:multiLevelType w:val="multilevel"/>
    <w:tmpl w:val="98B24888"/>
    <w:lvl w:ilvl="0">
      <w:start w:val="1"/>
      <w:numFmt w:val="decimal"/>
      <w:lvlText w:val="%1."/>
      <w:lvlJc w:val="left"/>
      <w:pPr>
        <w:ind w:left="720" w:hanging="360"/>
      </w:pPr>
      <w:rPr>
        <w:rFonts w:hint="default"/>
        <w:b/>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657A564E"/>
    <w:multiLevelType w:val="hybridMultilevel"/>
    <w:tmpl w:val="E146D20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nsid w:val="674470B4"/>
    <w:multiLevelType w:val="hybridMultilevel"/>
    <w:tmpl w:val="6468682C"/>
    <w:lvl w:ilvl="0" w:tplc="0427000B">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2">
    <w:nsid w:val="68294CF4"/>
    <w:multiLevelType w:val="hybridMultilevel"/>
    <w:tmpl w:val="10EC9ED2"/>
    <w:lvl w:ilvl="0" w:tplc="0427000B">
      <w:start w:val="1"/>
      <w:numFmt w:val="bullet"/>
      <w:lvlText w:val=""/>
      <w:lvlJc w:val="left"/>
      <w:pPr>
        <w:ind w:left="1353"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nsid w:val="69FF1A0A"/>
    <w:multiLevelType w:val="hybridMultilevel"/>
    <w:tmpl w:val="3498FD8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nsid w:val="6C0433D3"/>
    <w:multiLevelType w:val="multilevel"/>
    <w:tmpl w:val="C340E3EA"/>
    <w:lvl w:ilvl="0">
      <w:start w:val="2"/>
      <w:numFmt w:val="decimal"/>
      <w:lvlText w:val="%1."/>
      <w:lvlJc w:val="left"/>
      <w:pPr>
        <w:ind w:left="360" w:hanging="360"/>
      </w:pPr>
      <w:rPr>
        <w:rFonts w:eastAsia="Times New Roman" w:hint="default"/>
        <w:color w:val="000000"/>
      </w:rPr>
    </w:lvl>
    <w:lvl w:ilvl="1">
      <w:start w:val="1"/>
      <w:numFmt w:val="decimal"/>
      <w:lvlText w:val="%1.%2."/>
      <w:lvlJc w:val="left"/>
      <w:pPr>
        <w:ind w:left="1080" w:hanging="360"/>
      </w:pPr>
      <w:rPr>
        <w:rFonts w:eastAsia="Times New Roman" w:hint="default"/>
        <w:color w:val="000000"/>
      </w:rPr>
    </w:lvl>
    <w:lvl w:ilvl="2">
      <w:start w:val="1"/>
      <w:numFmt w:val="decimal"/>
      <w:lvlText w:val="%1.%2.%3."/>
      <w:lvlJc w:val="left"/>
      <w:pPr>
        <w:ind w:left="2160" w:hanging="720"/>
      </w:pPr>
      <w:rPr>
        <w:rFonts w:eastAsia="Times New Roman" w:hint="default"/>
        <w:color w:val="000000"/>
      </w:rPr>
    </w:lvl>
    <w:lvl w:ilvl="3">
      <w:start w:val="1"/>
      <w:numFmt w:val="decimal"/>
      <w:lvlText w:val="%1.%2.%3.%4."/>
      <w:lvlJc w:val="left"/>
      <w:pPr>
        <w:ind w:left="2880" w:hanging="720"/>
      </w:pPr>
      <w:rPr>
        <w:rFonts w:eastAsia="Times New Roman" w:hint="default"/>
        <w:color w:val="000000"/>
      </w:rPr>
    </w:lvl>
    <w:lvl w:ilvl="4">
      <w:start w:val="1"/>
      <w:numFmt w:val="decimal"/>
      <w:lvlText w:val="%1.%2.%3.%4.%5."/>
      <w:lvlJc w:val="left"/>
      <w:pPr>
        <w:ind w:left="3960" w:hanging="1080"/>
      </w:pPr>
      <w:rPr>
        <w:rFonts w:eastAsia="Times New Roman" w:hint="default"/>
        <w:color w:val="000000"/>
      </w:rPr>
    </w:lvl>
    <w:lvl w:ilvl="5">
      <w:start w:val="1"/>
      <w:numFmt w:val="decimal"/>
      <w:lvlText w:val="%1.%2.%3.%4.%5.%6."/>
      <w:lvlJc w:val="left"/>
      <w:pPr>
        <w:ind w:left="4680" w:hanging="1080"/>
      </w:pPr>
      <w:rPr>
        <w:rFonts w:eastAsia="Times New Roman" w:hint="default"/>
        <w:color w:val="000000"/>
      </w:rPr>
    </w:lvl>
    <w:lvl w:ilvl="6">
      <w:start w:val="1"/>
      <w:numFmt w:val="decimal"/>
      <w:lvlText w:val="%1.%2.%3.%4.%5.%6.%7."/>
      <w:lvlJc w:val="left"/>
      <w:pPr>
        <w:ind w:left="5760" w:hanging="1440"/>
      </w:pPr>
      <w:rPr>
        <w:rFonts w:eastAsia="Times New Roman" w:hint="default"/>
        <w:color w:val="000000"/>
      </w:rPr>
    </w:lvl>
    <w:lvl w:ilvl="7">
      <w:start w:val="1"/>
      <w:numFmt w:val="decimal"/>
      <w:lvlText w:val="%1.%2.%3.%4.%5.%6.%7.%8."/>
      <w:lvlJc w:val="left"/>
      <w:pPr>
        <w:ind w:left="6480" w:hanging="1440"/>
      </w:pPr>
      <w:rPr>
        <w:rFonts w:eastAsia="Times New Roman" w:hint="default"/>
        <w:color w:val="000000"/>
      </w:rPr>
    </w:lvl>
    <w:lvl w:ilvl="8">
      <w:start w:val="1"/>
      <w:numFmt w:val="decimal"/>
      <w:lvlText w:val="%1.%2.%3.%4.%5.%6.%7.%8.%9."/>
      <w:lvlJc w:val="left"/>
      <w:pPr>
        <w:ind w:left="7560" w:hanging="1800"/>
      </w:pPr>
      <w:rPr>
        <w:rFonts w:eastAsia="Times New Roman" w:hint="default"/>
        <w:color w:val="000000"/>
      </w:rPr>
    </w:lvl>
  </w:abstractNum>
  <w:abstractNum w:abstractNumId="25">
    <w:nsid w:val="771C47AE"/>
    <w:multiLevelType w:val="hybridMultilevel"/>
    <w:tmpl w:val="AA728AC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nsid w:val="7E4F65CF"/>
    <w:multiLevelType w:val="hybridMultilevel"/>
    <w:tmpl w:val="0FD01D08"/>
    <w:lvl w:ilvl="0" w:tplc="0427000B">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17"/>
  </w:num>
  <w:num w:numId="2">
    <w:abstractNumId w:val="18"/>
  </w:num>
  <w:num w:numId="3">
    <w:abstractNumId w:val="4"/>
  </w:num>
  <w:num w:numId="4">
    <w:abstractNumId w:val="21"/>
  </w:num>
  <w:num w:numId="5">
    <w:abstractNumId w:val="1"/>
  </w:num>
  <w:num w:numId="6">
    <w:abstractNumId w:val="26"/>
  </w:num>
  <w:num w:numId="7">
    <w:abstractNumId w:val="8"/>
  </w:num>
  <w:num w:numId="8">
    <w:abstractNumId w:val="5"/>
  </w:num>
  <w:num w:numId="9">
    <w:abstractNumId w:val="7"/>
  </w:num>
  <w:num w:numId="10">
    <w:abstractNumId w:val="22"/>
  </w:num>
  <w:num w:numId="11">
    <w:abstractNumId w:val="10"/>
  </w:num>
  <w:num w:numId="12">
    <w:abstractNumId w:val="16"/>
  </w:num>
  <w:num w:numId="13">
    <w:abstractNumId w:val="11"/>
  </w:num>
  <w:num w:numId="14">
    <w:abstractNumId w:val="6"/>
  </w:num>
  <w:num w:numId="15">
    <w:abstractNumId w:val="20"/>
  </w:num>
  <w:num w:numId="16">
    <w:abstractNumId w:val="25"/>
  </w:num>
  <w:num w:numId="17">
    <w:abstractNumId w:val="13"/>
  </w:num>
  <w:num w:numId="18">
    <w:abstractNumId w:val="23"/>
  </w:num>
  <w:num w:numId="19">
    <w:abstractNumId w:val="19"/>
  </w:num>
  <w:num w:numId="20">
    <w:abstractNumId w:val="9"/>
  </w:num>
  <w:num w:numId="21">
    <w:abstractNumId w:val="14"/>
  </w:num>
  <w:num w:numId="22">
    <w:abstractNumId w:val="15"/>
  </w:num>
  <w:num w:numId="23">
    <w:abstractNumId w:val="2"/>
  </w:num>
  <w:num w:numId="24">
    <w:abstractNumId w:val="0"/>
  </w:num>
  <w:num w:numId="25">
    <w:abstractNumId w:val="3"/>
  </w:num>
  <w:num w:numId="26">
    <w:abstractNumId w:val="12"/>
  </w:num>
  <w:num w:numId="27">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26D"/>
    <w:rsid w:val="00002EA4"/>
    <w:rsid w:val="00025AB4"/>
    <w:rsid w:val="0004287B"/>
    <w:rsid w:val="00046406"/>
    <w:rsid w:val="000675F0"/>
    <w:rsid w:val="00080F00"/>
    <w:rsid w:val="00095A8B"/>
    <w:rsid w:val="000B2438"/>
    <w:rsid w:val="000B3C8E"/>
    <w:rsid w:val="000B5201"/>
    <w:rsid w:val="000D214A"/>
    <w:rsid w:val="000D7158"/>
    <w:rsid w:val="000F157C"/>
    <w:rsid w:val="000F7C14"/>
    <w:rsid w:val="001122C5"/>
    <w:rsid w:val="001139BA"/>
    <w:rsid w:val="00121762"/>
    <w:rsid w:val="00130EEE"/>
    <w:rsid w:val="001474EF"/>
    <w:rsid w:val="001947FF"/>
    <w:rsid w:val="001A1C61"/>
    <w:rsid w:val="001C17F0"/>
    <w:rsid w:val="001D1741"/>
    <w:rsid w:val="002046E0"/>
    <w:rsid w:val="002121CD"/>
    <w:rsid w:val="00220C9E"/>
    <w:rsid w:val="00225EE4"/>
    <w:rsid w:val="002625ED"/>
    <w:rsid w:val="00265B76"/>
    <w:rsid w:val="0027700F"/>
    <w:rsid w:val="002900FF"/>
    <w:rsid w:val="002A1B59"/>
    <w:rsid w:val="002A5731"/>
    <w:rsid w:val="002B416E"/>
    <w:rsid w:val="002D0BEB"/>
    <w:rsid w:val="00345379"/>
    <w:rsid w:val="00362A6D"/>
    <w:rsid w:val="0036311D"/>
    <w:rsid w:val="003B2C4F"/>
    <w:rsid w:val="003C0996"/>
    <w:rsid w:val="003D53C1"/>
    <w:rsid w:val="00414BFD"/>
    <w:rsid w:val="00432772"/>
    <w:rsid w:val="004339EA"/>
    <w:rsid w:val="00437CF8"/>
    <w:rsid w:val="00466ACD"/>
    <w:rsid w:val="004F1E24"/>
    <w:rsid w:val="00505639"/>
    <w:rsid w:val="00516DAA"/>
    <w:rsid w:val="00520D63"/>
    <w:rsid w:val="00541CD7"/>
    <w:rsid w:val="005953B4"/>
    <w:rsid w:val="005A25A9"/>
    <w:rsid w:val="005C708D"/>
    <w:rsid w:val="005E7D1D"/>
    <w:rsid w:val="005F4F35"/>
    <w:rsid w:val="006018B8"/>
    <w:rsid w:val="00604B86"/>
    <w:rsid w:val="0060693A"/>
    <w:rsid w:val="006473AA"/>
    <w:rsid w:val="00647E4B"/>
    <w:rsid w:val="006777C8"/>
    <w:rsid w:val="006821D9"/>
    <w:rsid w:val="006927D7"/>
    <w:rsid w:val="006B328B"/>
    <w:rsid w:val="006C07F6"/>
    <w:rsid w:val="00703A91"/>
    <w:rsid w:val="00713458"/>
    <w:rsid w:val="00713C4E"/>
    <w:rsid w:val="00724827"/>
    <w:rsid w:val="00731EEE"/>
    <w:rsid w:val="00740B00"/>
    <w:rsid w:val="0076202A"/>
    <w:rsid w:val="00764C5F"/>
    <w:rsid w:val="00775086"/>
    <w:rsid w:val="00780387"/>
    <w:rsid w:val="007A73AF"/>
    <w:rsid w:val="007B1029"/>
    <w:rsid w:val="007B2832"/>
    <w:rsid w:val="007B6A3E"/>
    <w:rsid w:val="007C16A8"/>
    <w:rsid w:val="007D45CB"/>
    <w:rsid w:val="007D6B14"/>
    <w:rsid w:val="007E38D6"/>
    <w:rsid w:val="007F2FF0"/>
    <w:rsid w:val="00817718"/>
    <w:rsid w:val="00821C1A"/>
    <w:rsid w:val="00822A92"/>
    <w:rsid w:val="008304CE"/>
    <w:rsid w:val="008904D2"/>
    <w:rsid w:val="008939DF"/>
    <w:rsid w:val="008A3B76"/>
    <w:rsid w:val="008D61ED"/>
    <w:rsid w:val="008E7B42"/>
    <w:rsid w:val="00901CB4"/>
    <w:rsid w:val="009116EE"/>
    <w:rsid w:val="00926740"/>
    <w:rsid w:val="009911F1"/>
    <w:rsid w:val="009A0DB3"/>
    <w:rsid w:val="009A11CF"/>
    <w:rsid w:val="009A40A2"/>
    <w:rsid w:val="009C56BF"/>
    <w:rsid w:val="009D766B"/>
    <w:rsid w:val="009F09CF"/>
    <w:rsid w:val="00A0483F"/>
    <w:rsid w:val="00A47E2A"/>
    <w:rsid w:val="00A84A56"/>
    <w:rsid w:val="00AC2EE4"/>
    <w:rsid w:val="00AC67E2"/>
    <w:rsid w:val="00AD7D61"/>
    <w:rsid w:val="00AE1088"/>
    <w:rsid w:val="00AE42DB"/>
    <w:rsid w:val="00AF1DC4"/>
    <w:rsid w:val="00B05EC2"/>
    <w:rsid w:val="00B1143A"/>
    <w:rsid w:val="00B16D8D"/>
    <w:rsid w:val="00B17BFC"/>
    <w:rsid w:val="00B23E6F"/>
    <w:rsid w:val="00B52AD2"/>
    <w:rsid w:val="00B80886"/>
    <w:rsid w:val="00BA47B1"/>
    <w:rsid w:val="00BA49C2"/>
    <w:rsid w:val="00BB1A61"/>
    <w:rsid w:val="00BB4C9A"/>
    <w:rsid w:val="00C34F5E"/>
    <w:rsid w:val="00C83887"/>
    <w:rsid w:val="00C9701F"/>
    <w:rsid w:val="00CA3048"/>
    <w:rsid w:val="00CB388E"/>
    <w:rsid w:val="00CF68DB"/>
    <w:rsid w:val="00CF7750"/>
    <w:rsid w:val="00D0026D"/>
    <w:rsid w:val="00D1404D"/>
    <w:rsid w:val="00D4527E"/>
    <w:rsid w:val="00D51469"/>
    <w:rsid w:val="00D8066C"/>
    <w:rsid w:val="00DA4FCF"/>
    <w:rsid w:val="00DF2F07"/>
    <w:rsid w:val="00E467C5"/>
    <w:rsid w:val="00E6026C"/>
    <w:rsid w:val="00E810BB"/>
    <w:rsid w:val="00E92E55"/>
    <w:rsid w:val="00E95133"/>
    <w:rsid w:val="00EB14DA"/>
    <w:rsid w:val="00EC7A74"/>
    <w:rsid w:val="00ED2526"/>
    <w:rsid w:val="00EF20DD"/>
    <w:rsid w:val="00F021BF"/>
    <w:rsid w:val="00F10F51"/>
    <w:rsid w:val="00F12447"/>
    <w:rsid w:val="00F15621"/>
    <w:rsid w:val="00F225D3"/>
    <w:rsid w:val="00F61AD0"/>
    <w:rsid w:val="00F84007"/>
    <w:rsid w:val="00FB29C5"/>
    <w:rsid w:val="00FB3D2D"/>
    <w:rsid w:val="00FC247C"/>
    <w:rsid w:val="00FD2A7B"/>
    <w:rsid w:val="00FE01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lt-LT" w:eastAsia="en-US" w:bidi="ar-SA"/>
      </w:rPr>
    </w:rPrDefault>
    <w:pPrDefault>
      <w:pPr>
        <w:spacing w:line="360" w:lineRule="auto"/>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F84007"/>
    <w:pPr>
      <w:spacing w:before="200" w:line="271" w:lineRule="auto"/>
      <w:ind w:firstLine="0"/>
      <w:outlineLvl w:val="1"/>
    </w:pPr>
    <w:rPr>
      <w:rFonts w:cstheme="majorBidi"/>
      <w:smallCap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0026D"/>
    <w:pPr>
      <w:ind w:left="720"/>
      <w:contextualSpacing/>
    </w:pPr>
  </w:style>
  <w:style w:type="table" w:styleId="Lentelstinklelis">
    <w:name w:val="Table Grid"/>
    <w:basedOn w:val="prastojilentel"/>
    <w:uiPriority w:val="59"/>
    <w:rsid w:val="00516DA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8904D2"/>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904D2"/>
    <w:rPr>
      <w:rFonts w:ascii="Tahoma" w:hAnsi="Tahoma" w:cs="Tahoma"/>
      <w:sz w:val="16"/>
      <w:szCs w:val="16"/>
    </w:rPr>
  </w:style>
  <w:style w:type="paragraph" w:customStyle="1" w:styleId="default">
    <w:name w:val="default"/>
    <w:basedOn w:val="prastasis"/>
    <w:rsid w:val="00EB14DA"/>
    <w:pPr>
      <w:spacing w:before="100" w:beforeAutospacing="1" w:after="100" w:afterAutospacing="1" w:line="240" w:lineRule="auto"/>
      <w:ind w:firstLine="0"/>
      <w:jc w:val="left"/>
    </w:pPr>
    <w:rPr>
      <w:rFonts w:eastAsia="Times New Roman"/>
      <w:lang w:eastAsia="lt-LT"/>
    </w:rPr>
  </w:style>
  <w:style w:type="character" w:styleId="Grietas">
    <w:name w:val="Strong"/>
    <w:basedOn w:val="Numatytasispastraiposriftas"/>
    <w:uiPriority w:val="22"/>
    <w:qFormat/>
    <w:rsid w:val="00AE1088"/>
    <w:rPr>
      <w:b/>
      <w:bCs/>
    </w:rPr>
  </w:style>
  <w:style w:type="paragraph" w:styleId="Antrats">
    <w:name w:val="header"/>
    <w:basedOn w:val="prastasis"/>
    <w:link w:val="AntratsDiagrama"/>
    <w:uiPriority w:val="99"/>
    <w:unhideWhenUsed/>
    <w:rsid w:val="00647E4B"/>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647E4B"/>
  </w:style>
  <w:style w:type="paragraph" w:styleId="Porat">
    <w:name w:val="footer"/>
    <w:basedOn w:val="prastasis"/>
    <w:link w:val="PoratDiagrama"/>
    <w:uiPriority w:val="99"/>
    <w:unhideWhenUsed/>
    <w:rsid w:val="00647E4B"/>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647E4B"/>
  </w:style>
  <w:style w:type="paragraph" w:styleId="Pagrindiniotekstotrauka">
    <w:name w:val="Body Text Indent"/>
    <w:basedOn w:val="prastasis"/>
    <w:link w:val="PagrindiniotekstotraukaDiagrama"/>
    <w:rsid w:val="00BB4C9A"/>
    <w:pPr>
      <w:spacing w:line="240" w:lineRule="auto"/>
      <w:ind w:firstLine="720"/>
      <w:jc w:val="left"/>
    </w:pPr>
    <w:rPr>
      <w:rFonts w:eastAsia="Times New Roman"/>
      <w:i/>
      <w:szCs w:val="20"/>
      <w:lang w:eastAsia="lt-LT"/>
    </w:rPr>
  </w:style>
  <w:style w:type="character" w:customStyle="1" w:styleId="PagrindiniotekstotraukaDiagrama">
    <w:name w:val="Pagrindinio teksto įtrauka Diagrama"/>
    <w:basedOn w:val="Numatytasispastraiposriftas"/>
    <w:link w:val="Pagrindiniotekstotrauka"/>
    <w:rsid w:val="00BB4C9A"/>
    <w:rPr>
      <w:rFonts w:eastAsia="Times New Roman"/>
      <w:i/>
      <w:szCs w:val="20"/>
      <w:lang w:eastAsia="lt-LT"/>
    </w:rPr>
  </w:style>
  <w:style w:type="character" w:styleId="Emfaz">
    <w:name w:val="Emphasis"/>
    <w:basedOn w:val="Numatytasispastraiposriftas"/>
    <w:uiPriority w:val="20"/>
    <w:qFormat/>
    <w:rsid w:val="000B3C8E"/>
    <w:rPr>
      <w:b/>
      <w:bCs/>
      <w:i w:val="0"/>
      <w:iCs w:val="0"/>
    </w:rPr>
  </w:style>
  <w:style w:type="character" w:customStyle="1" w:styleId="st">
    <w:name w:val="st"/>
    <w:basedOn w:val="Numatytasispastraiposriftas"/>
    <w:rsid w:val="000B3C8E"/>
  </w:style>
  <w:style w:type="paragraph" w:customStyle="1" w:styleId="Style9">
    <w:name w:val="Style9"/>
    <w:basedOn w:val="prastasis"/>
    <w:rsid w:val="000F157C"/>
    <w:pPr>
      <w:widowControl w:val="0"/>
      <w:autoSpaceDE w:val="0"/>
      <w:autoSpaceDN w:val="0"/>
      <w:adjustRightInd w:val="0"/>
      <w:spacing w:line="223" w:lineRule="exact"/>
      <w:ind w:hanging="353"/>
      <w:jc w:val="left"/>
    </w:pPr>
    <w:rPr>
      <w:rFonts w:eastAsia="Times New Roman"/>
      <w:lang w:eastAsia="lt-LT"/>
    </w:rPr>
  </w:style>
  <w:style w:type="paragraph" w:customStyle="1" w:styleId="Style10">
    <w:name w:val="Style10"/>
    <w:basedOn w:val="prastasis"/>
    <w:uiPriority w:val="99"/>
    <w:rsid w:val="000F157C"/>
    <w:pPr>
      <w:widowControl w:val="0"/>
      <w:autoSpaceDE w:val="0"/>
      <w:autoSpaceDN w:val="0"/>
      <w:adjustRightInd w:val="0"/>
      <w:spacing w:line="240" w:lineRule="auto"/>
      <w:ind w:firstLine="0"/>
      <w:jc w:val="left"/>
    </w:pPr>
    <w:rPr>
      <w:rFonts w:eastAsia="Times New Roman"/>
      <w:lang w:eastAsia="lt-LT"/>
    </w:rPr>
  </w:style>
  <w:style w:type="paragraph" w:customStyle="1" w:styleId="Style14">
    <w:name w:val="Style14"/>
    <w:basedOn w:val="prastasis"/>
    <w:rsid w:val="000F157C"/>
    <w:pPr>
      <w:widowControl w:val="0"/>
      <w:autoSpaceDE w:val="0"/>
      <w:autoSpaceDN w:val="0"/>
      <w:adjustRightInd w:val="0"/>
      <w:spacing w:line="240" w:lineRule="auto"/>
      <w:ind w:firstLine="0"/>
      <w:jc w:val="left"/>
    </w:pPr>
    <w:rPr>
      <w:rFonts w:eastAsia="Times New Roman"/>
      <w:lang w:eastAsia="lt-LT"/>
    </w:rPr>
  </w:style>
  <w:style w:type="paragraph" w:customStyle="1" w:styleId="Style23">
    <w:name w:val="Style23"/>
    <w:basedOn w:val="prastasis"/>
    <w:rsid w:val="000F157C"/>
    <w:pPr>
      <w:widowControl w:val="0"/>
      <w:autoSpaceDE w:val="0"/>
      <w:autoSpaceDN w:val="0"/>
      <w:adjustRightInd w:val="0"/>
      <w:spacing w:line="240" w:lineRule="auto"/>
      <w:ind w:firstLine="0"/>
      <w:jc w:val="left"/>
    </w:pPr>
    <w:rPr>
      <w:rFonts w:eastAsia="Times New Roman"/>
      <w:lang w:eastAsia="lt-LT"/>
    </w:rPr>
  </w:style>
  <w:style w:type="paragraph" w:customStyle="1" w:styleId="Style26">
    <w:name w:val="Style26"/>
    <w:basedOn w:val="prastasis"/>
    <w:rsid w:val="000F157C"/>
    <w:pPr>
      <w:widowControl w:val="0"/>
      <w:autoSpaceDE w:val="0"/>
      <w:autoSpaceDN w:val="0"/>
      <w:adjustRightInd w:val="0"/>
      <w:spacing w:line="240" w:lineRule="auto"/>
      <w:ind w:firstLine="0"/>
      <w:jc w:val="left"/>
    </w:pPr>
    <w:rPr>
      <w:rFonts w:eastAsia="Times New Roman"/>
      <w:lang w:eastAsia="lt-LT"/>
    </w:rPr>
  </w:style>
  <w:style w:type="paragraph" w:customStyle="1" w:styleId="Style33">
    <w:name w:val="Style33"/>
    <w:basedOn w:val="prastasis"/>
    <w:rsid w:val="000F157C"/>
    <w:pPr>
      <w:widowControl w:val="0"/>
      <w:autoSpaceDE w:val="0"/>
      <w:autoSpaceDN w:val="0"/>
      <w:adjustRightInd w:val="0"/>
      <w:spacing w:line="216" w:lineRule="exact"/>
      <w:ind w:firstLine="0"/>
      <w:jc w:val="left"/>
    </w:pPr>
    <w:rPr>
      <w:rFonts w:eastAsia="Times New Roman"/>
      <w:lang w:eastAsia="lt-LT"/>
    </w:rPr>
  </w:style>
  <w:style w:type="character" w:customStyle="1" w:styleId="FontStyle39">
    <w:name w:val="Font Style39"/>
    <w:uiPriority w:val="99"/>
    <w:rsid w:val="000F157C"/>
    <w:rPr>
      <w:rFonts w:ascii="Times New Roman" w:hAnsi="Times New Roman" w:cs="Times New Roman" w:hint="default"/>
      <w:sz w:val="20"/>
      <w:szCs w:val="20"/>
    </w:rPr>
  </w:style>
  <w:style w:type="character" w:customStyle="1" w:styleId="FontStyle40">
    <w:name w:val="Font Style40"/>
    <w:uiPriority w:val="99"/>
    <w:rsid w:val="000F157C"/>
    <w:rPr>
      <w:rFonts w:ascii="Times New Roman" w:hAnsi="Times New Roman" w:cs="Times New Roman" w:hint="default"/>
      <w:b/>
      <w:bCs/>
      <w:sz w:val="20"/>
      <w:szCs w:val="20"/>
    </w:rPr>
  </w:style>
  <w:style w:type="character" w:customStyle="1" w:styleId="FontStyle42">
    <w:name w:val="Font Style42"/>
    <w:rsid w:val="000F157C"/>
    <w:rPr>
      <w:rFonts w:ascii="Times New Roman" w:hAnsi="Times New Roman" w:cs="Times New Roman" w:hint="default"/>
      <w:b/>
      <w:bCs/>
      <w:sz w:val="16"/>
      <w:szCs w:val="16"/>
    </w:rPr>
  </w:style>
  <w:style w:type="character" w:customStyle="1" w:styleId="FontStyle43">
    <w:name w:val="Font Style43"/>
    <w:rsid w:val="000F157C"/>
    <w:rPr>
      <w:rFonts w:ascii="Times New Roman" w:hAnsi="Times New Roman" w:cs="Times New Roman" w:hint="default"/>
      <w:sz w:val="16"/>
      <w:szCs w:val="16"/>
    </w:rPr>
  </w:style>
  <w:style w:type="character" w:styleId="Hipersaitas">
    <w:name w:val="Hyperlink"/>
    <w:basedOn w:val="Numatytasispastraiposriftas"/>
    <w:uiPriority w:val="99"/>
    <w:unhideWhenUsed/>
    <w:rsid w:val="007D45CB"/>
    <w:rPr>
      <w:color w:val="0000FF" w:themeColor="hyperlink"/>
      <w:u w:val="single"/>
    </w:rPr>
  </w:style>
  <w:style w:type="paragraph" w:customStyle="1" w:styleId="Style2">
    <w:name w:val="Style2"/>
    <w:basedOn w:val="prastasis"/>
    <w:uiPriority w:val="99"/>
    <w:rsid w:val="00B23E6F"/>
    <w:pPr>
      <w:widowControl w:val="0"/>
      <w:autoSpaceDE w:val="0"/>
      <w:autoSpaceDN w:val="0"/>
      <w:adjustRightInd w:val="0"/>
      <w:spacing w:line="403" w:lineRule="exact"/>
      <w:ind w:firstLine="526"/>
    </w:pPr>
    <w:rPr>
      <w:rFonts w:eastAsia="Times New Roman"/>
      <w:lang w:eastAsia="lt-LT"/>
    </w:rPr>
  </w:style>
  <w:style w:type="character" w:customStyle="1" w:styleId="Antrat2Diagrama">
    <w:name w:val="Antraštė 2 Diagrama"/>
    <w:basedOn w:val="Numatytasispastraiposriftas"/>
    <w:link w:val="Antrat2"/>
    <w:uiPriority w:val="9"/>
    <w:semiHidden/>
    <w:rsid w:val="00F84007"/>
    <w:rPr>
      <w:rFonts w:cstheme="majorBidi"/>
      <w:smallCap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lt-LT" w:eastAsia="en-US" w:bidi="ar-SA"/>
      </w:rPr>
    </w:rPrDefault>
    <w:pPrDefault>
      <w:pPr>
        <w:spacing w:line="360" w:lineRule="auto"/>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F84007"/>
    <w:pPr>
      <w:spacing w:before="200" w:line="271" w:lineRule="auto"/>
      <w:ind w:firstLine="0"/>
      <w:outlineLvl w:val="1"/>
    </w:pPr>
    <w:rPr>
      <w:rFonts w:cstheme="majorBidi"/>
      <w:smallCap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0026D"/>
    <w:pPr>
      <w:ind w:left="720"/>
      <w:contextualSpacing/>
    </w:pPr>
  </w:style>
  <w:style w:type="table" w:styleId="Lentelstinklelis">
    <w:name w:val="Table Grid"/>
    <w:basedOn w:val="prastojilentel"/>
    <w:uiPriority w:val="59"/>
    <w:rsid w:val="00516DA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8904D2"/>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904D2"/>
    <w:rPr>
      <w:rFonts w:ascii="Tahoma" w:hAnsi="Tahoma" w:cs="Tahoma"/>
      <w:sz w:val="16"/>
      <w:szCs w:val="16"/>
    </w:rPr>
  </w:style>
  <w:style w:type="paragraph" w:customStyle="1" w:styleId="default">
    <w:name w:val="default"/>
    <w:basedOn w:val="prastasis"/>
    <w:rsid w:val="00EB14DA"/>
    <w:pPr>
      <w:spacing w:before="100" w:beforeAutospacing="1" w:after="100" w:afterAutospacing="1" w:line="240" w:lineRule="auto"/>
      <w:ind w:firstLine="0"/>
      <w:jc w:val="left"/>
    </w:pPr>
    <w:rPr>
      <w:rFonts w:eastAsia="Times New Roman"/>
      <w:lang w:eastAsia="lt-LT"/>
    </w:rPr>
  </w:style>
  <w:style w:type="character" w:styleId="Grietas">
    <w:name w:val="Strong"/>
    <w:basedOn w:val="Numatytasispastraiposriftas"/>
    <w:uiPriority w:val="22"/>
    <w:qFormat/>
    <w:rsid w:val="00AE1088"/>
    <w:rPr>
      <w:b/>
      <w:bCs/>
    </w:rPr>
  </w:style>
  <w:style w:type="paragraph" w:styleId="Antrats">
    <w:name w:val="header"/>
    <w:basedOn w:val="prastasis"/>
    <w:link w:val="AntratsDiagrama"/>
    <w:uiPriority w:val="99"/>
    <w:unhideWhenUsed/>
    <w:rsid w:val="00647E4B"/>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647E4B"/>
  </w:style>
  <w:style w:type="paragraph" w:styleId="Porat">
    <w:name w:val="footer"/>
    <w:basedOn w:val="prastasis"/>
    <w:link w:val="PoratDiagrama"/>
    <w:uiPriority w:val="99"/>
    <w:unhideWhenUsed/>
    <w:rsid w:val="00647E4B"/>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647E4B"/>
  </w:style>
  <w:style w:type="paragraph" w:styleId="Pagrindiniotekstotrauka">
    <w:name w:val="Body Text Indent"/>
    <w:basedOn w:val="prastasis"/>
    <w:link w:val="PagrindiniotekstotraukaDiagrama"/>
    <w:rsid w:val="00BB4C9A"/>
    <w:pPr>
      <w:spacing w:line="240" w:lineRule="auto"/>
      <w:ind w:firstLine="720"/>
      <w:jc w:val="left"/>
    </w:pPr>
    <w:rPr>
      <w:rFonts w:eastAsia="Times New Roman"/>
      <w:i/>
      <w:szCs w:val="20"/>
      <w:lang w:eastAsia="lt-LT"/>
    </w:rPr>
  </w:style>
  <w:style w:type="character" w:customStyle="1" w:styleId="PagrindiniotekstotraukaDiagrama">
    <w:name w:val="Pagrindinio teksto įtrauka Diagrama"/>
    <w:basedOn w:val="Numatytasispastraiposriftas"/>
    <w:link w:val="Pagrindiniotekstotrauka"/>
    <w:rsid w:val="00BB4C9A"/>
    <w:rPr>
      <w:rFonts w:eastAsia="Times New Roman"/>
      <w:i/>
      <w:szCs w:val="20"/>
      <w:lang w:eastAsia="lt-LT"/>
    </w:rPr>
  </w:style>
  <w:style w:type="character" w:styleId="Emfaz">
    <w:name w:val="Emphasis"/>
    <w:basedOn w:val="Numatytasispastraiposriftas"/>
    <w:uiPriority w:val="20"/>
    <w:qFormat/>
    <w:rsid w:val="000B3C8E"/>
    <w:rPr>
      <w:b/>
      <w:bCs/>
      <w:i w:val="0"/>
      <w:iCs w:val="0"/>
    </w:rPr>
  </w:style>
  <w:style w:type="character" w:customStyle="1" w:styleId="st">
    <w:name w:val="st"/>
    <w:basedOn w:val="Numatytasispastraiposriftas"/>
    <w:rsid w:val="000B3C8E"/>
  </w:style>
  <w:style w:type="paragraph" w:customStyle="1" w:styleId="Style9">
    <w:name w:val="Style9"/>
    <w:basedOn w:val="prastasis"/>
    <w:rsid w:val="000F157C"/>
    <w:pPr>
      <w:widowControl w:val="0"/>
      <w:autoSpaceDE w:val="0"/>
      <w:autoSpaceDN w:val="0"/>
      <w:adjustRightInd w:val="0"/>
      <w:spacing w:line="223" w:lineRule="exact"/>
      <w:ind w:hanging="353"/>
      <w:jc w:val="left"/>
    </w:pPr>
    <w:rPr>
      <w:rFonts w:eastAsia="Times New Roman"/>
      <w:lang w:eastAsia="lt-LT"/>
    </w:rPr>
  </w:style>
  <w:style w:type="paragraph" w:customStyle="1" w:styleId="Style10">
    <w:name w:val="Style10"/>
    <w:basedOn w:val="prastasis"/>
    <w:uiPriority w:val="99"/>
    <w:rsid w:val="000F157C"/>
    <w:pPr>
      <w:widowControl w:val="0"/>
      <w:autoSpaceDE w:val="0"/>
      <w:autoSpaceDN w:val="0"/>
      <w:adjustRightInd w:val="0"/>
      <w:spacing w:line="240" w:lineRule="auto"/>
      <w:ind w:firstLine="0"/>
      <w:jc w:val="left"/>
    </w:pPr>
    <w:rPr>
      <w:rFonts w:eastAsia="Times New Roman"/>
      <w:lang w:eastAsia="lt-LT"/>
    </w:rPr>
  </w:style>
  <w:style w:type="paragraph" w:customStyle="1" w:styleId="Style14">
    <w:name w:val="Style14"/>
    <w:basedOn w:val="prastasis"/>
    <w:rsid w:val="000F157C"/>
    <w:pPr>
      <w:widowControl w:val="0"/>
      <w:autoSpaceDE w:val="0"/>
      <w:autoSpaceDN w:val="0"/>
      <w:adjustRightInd w:val="0"/>
      <w:spacing w:line="240" w:lineRule="auto"/>
      <w:ind w:firstLine="0"/>
      <w:jc w:val="left"/>
    </w:pPr>
    <w:rPr>
      <w:rFonts w:eastAsia="Times New Roman"/>
      <w:lang w:eastAsia="lt-LT"/>
    </w:rPr>
  </w:style>
  <w:style w:type="paragraph" w:customStyle="1" w:styleId="Style23">
    <w:name w:val="Style23"/>
    <w:basedOn w:val="prastasis"/>
    <w:rsid w:val="000F157C"/>
    <w:pPr>
      <w:widowControl w:val="0"/>
      <w:autoSpaceDE w:val="0"/>
      <w:autoSpaceDN w:val="0"/>
      <w:adjustRightInd w:val="0"/>
      <w:spacing w:line="240" w:lineRule="auto"/>
      <w:ind w:firstLine="0"/>
      <w:jc w:val="left"/>
    </w:pPr>
    <w:rPr>
      <w:rFonts w:eastAsia="Times New Roman"/>
      <w:lang w:eastAsia="lt-LT"/>
    </w:rPr>
  </w:style>
  <w:style w:type="paragraph" w:customStyle="1" w:styleId="Style26">
    <w:name w:val="Style26"/>
    <w:basedOn w:val="prastasis"/>
    <w:rsid w:val="000F157C"/>
    <w:pPr>
      <w:widowControl w:val="0"/>
      <w:autoSpaceDE w:val="0"/>
      <w:autoSpaceDN w:val="0"/>
      <w:adjustRightInd w:val="0"/>
      <w:spacing w:line="240" w:lineRule="auto"/>
      <w:ind w:firstLine="0"/>
      <w:jc w:val="left"/>
    </w:pPr>
    <w:rPr>
      <w:rFonts w:eastAsia="Times New Roman"/>
      <w:lang w:eastAsia="lt-LT"/>
    </w:rPr>
  </w:style>
  <w:style w:type="paragraph" w:customStyle="1" w:styleId="Style33">
    <w:name w:val="Style33"/>
    <w:basedOn w:val="prastasis"/>
    <w:rsid w:val="000F157C"/>
    <w:pPr>
      <w:widowControl w:val="0"/>
      <w:autoSpaceDE w:val="0"/>
      <w:autoSpaceDN w:val="0"/>
      <w:adjustRightInd w:val="0"/>
      <w:spacing w:line="216" w:lineRule="exact"/>
      <w:ind w:firstLine="0"/>
      <w:jc w:val="left"/>
    </w:pPr>
    <w:rPr>
      <w:rFonts w:eastAsia="Times New Roman"/>
      <w:lang w:eastAsia="lt-LT"/>
    </w:rPr>
  </w:style>
  <w:style w:type="character" w:customStyle="1" w:styleId="FontStyle39">
    <w:name w:val="Font Style39"/>
    <w:uiPriority w:val="99"/>
    <w:rsid w:val="000F157C"/>
    <w:rPr>
      <w:rFonts w:ascii="Times New Roman" w:hAnsi="Times New Roman" w:cs="Times New Roman" w:hint="default"/>
      <w:sz w:val="20"/>
      <w:szCs w:val="20"/>
    </w:rPr>
  </w:style>
  <w:style w:type="character" w:customStyle="1" w:styleId="FontStyle40">
    <w:name w:val="Font Style40"/>
    <w:uiPriority w:val="99"/>
    <w:rsid w:val="000F157C"/>
    <w:rPr>
      <w:rFonts w:ascii="Times New Roman" w:hAnsi="Times New Roman" w:cs="Times New Roman" w:hint="default"/>
      <w:b/>
      <w:bCs/>
      <w:sz w:val="20"/>
      <w:szCs w:val="20"/>
    </w:rPr>
  </w:style>
  <w:style w:type="character" w:customStyle="1" w:styleId="FontStyle42">
    <w:name w:val="Font Style42"/>
    <w:rsid w:val="000F157C"/>
    <w:rPr>
      <w:rFonts w:ascii="Times New Roman" w:hAnsi="Times New Roman" w:cs="Times New Roman" w:hint="default"/>
      <w:b/>
      <w:bCs/>
      <w:sz w:val="16"/>
      <w:szCs w:val="16"/>
    </w:rPr>
  </w:style>
  <w:style w:type="character" w:customStyle="1" w:styleId="FontStyle43">
    <w:name w:val="Font Style43"/>
    <w:rsid w:val="000F157C"/>
    <w:rPr>
      <w:rFonts w:ascii="Times New Roman" w:hAnsi="Times New Roman" w:cs="Times New Roman" w:hint="default"/>
      <w:sz w:val="16"/>
      <w:szCs w:val="16"/>
    </w:rPr>
  </w:style>
  <w:style w:type="character" w:styleId="Hipersaitas">
    <w:name w:val="Hyperlink"/>
    <w:basedOn w:val="Numatytasispastraiposriftas"/>
    <w:uiPriority w:val="99"/>
    <w:unhideWhenUsed/>
    <w:rsid w:val="007D45CB"/>
    <w:rPr>
      <w:color w:val="0000FF" w:themeColor="hyperlink"/>
      <w:u w:val="single"/>
    </w:rPr>
  </w:style>
  <w:style w:type="paragraph" w:customStyle="1" w:styleId="Style2">
    <w:name w:val="Style2"/>
    <w:basedOn w:val="prastasis"/>
    <w:uiPriority w:val="99"/>
    <w:rsid w:val="00B23E6F"/>
    <w:pPr>
      <w:widowControl w:val="0"/>
      <w:autoSpaceDE w:val="0"/>
      <w:autoSpaceDN w:val="0"/>
      <w:adjustRightInd w:val="0"/>
      <w:spacing w:line="403" w:lineRule="exact"/>
      <w:ind w:firstLine="526"/>
    </w:pPr>
    <w:rPr>
      <w:rFonts w:eastAsia="Times New Roman"/>
      <w:lang w:eastAsia="lt-LT"/>
    </w:rPr>
  </w:style>
  <w:style w:type="character" w:customStyle="1" w:styleId="Antrat2Diagrama">
    <w:name w:val="Antraštė 2 Diagrama"/>
    <w:basedOn w:val="Numatytasispastraiposriftas"/>
    <w:link w:val="Antrat2"/>
    <w:uiPriority w:val="9"/>
    <w:semiHidden/>
    <w:rsid w:val="00F84007"/>
    <w:rPr>
      <w:rFonts w:cstheme="majorBidi"/>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964268">
      <w:bodyDiv w:val="1"/>
      <w:marLeft w:val="0"/>
      <w:marRight w:val="0"/>
      <w:marTop w:val="0"/>
      <w:marBottom w:val="0"/>
      <w:divBdr>
        <w:top w:val="none" w:sz="0" w:space="0" w:color="auto"/>
        <w:left w:val="none" w:sz="0" w:space="0" w:color="auto"/>
        <w:bottom w:val="none" w:sz="0" w:space="0" w:color="auto"/>
        <w:right w:val="none" w:sz="0" w:space="0" w:color="auto"/>
      </w:divBdr>
      <w:divsChild>
        <w:div w:id="150562861">
          <w:marLeft w:val="0"/>
          <w:marRight w:val="0"/>
          <w:marTop w:val="0"/>
          <w:marBottom w:val="0"/>
          <w:divBdr>
            <w:top w:val="none" w:sz="0" w:space="0" w:color="auto"/>
            <w:left w:val="none" w:sz="0" w:space="0" w:color="auto"/>
            <w:bottom w:val="none" w:sz="0" w:space="0" w:color="auto"/>
            <w:right w:val="none" w:sz="0" w:space="0" w:color="auto"/>
          </w:divBdr>
          <w:divsChild>
            <w:div w:id="966012287">
              <w:marLeft w:val="0"/>
              <w:marRight w:val="0"/>
              <w:marTop w:val="0"/>
              <w:marBottom w:val="0"/>
              <w:divBdr>
                <w:top w:val="none" w:sz="0" w:space="0" w:color="auto"/>
                <w:left w:val="none" w:sz="0" w:space="0" w:color="auto"/>
                <w:bottom w:val="none" w:sz="0" w:space="0" w:color="auto"/>
                <w:right w:val="none" w:sz="0" w:space="0" w:color="auto"/>
              </w:divBdr>
              <w:divsChild>
                <w:div w:id="1886484226">
                  <w:marLeft w:val="0"/>
                  <w:marRight w:val="0"/>
                  <w:marTop w:val="0"/>
                  <w:marBottom w:val="0"/>
                  <w:divBdr>
                    <w:top w:val="none" w:sz="0" w:space="0" w:color="auto"/>
                    <w:left w:val="none" w:sz="0" w:space="0" w:color="auto"/>
                    <w:bottom w:val="none" w:sz="0" w:space="0" w:color="auto"/>
                    <w:right w:val="none" w:sz="0" w:space="0" w:color="auto"/>
                  </w:divBdr>
                  <w:divsChild>
                    <w:div w:id="1950892326">
                      <w:marLeft w:val="0"/>
                      <w:marRight w:val="0"/>
                      <w:marTop w:val="0"/>
                      <w:marBottom w:val="0"/>
                      <w:divBdr>
                        <w:top w:val="none" w:sz="0" w:space="0" w:color="auto"/>
                        <w:left w:val="none" w:sz="0" w:space="0" w:color="auto"/>
                        <w:bottom w:val="none" w:sz="0" w:space="0" w:color="auto"/>
                        <w:right w:val="none" w:sz="0" w:space="0" w:color="auto"/>
                      </w:divBdr>
                      <w:divsChild>
                        <w:div w:id="1196233836">
                          <w:marLeft w:val="0"/>
                          <w:marRight w:val="0"/>
                          <w:marTop w:val="0"/>
                          <w:marBottom w:val="0"/>
                          <w:divBdr>
                            <w:top w:val="none" w:sz="0" w:space="0" w:color="auto"/>
                            <w:left w:val="none" w:sz="0" w:space="0" w:color="auto"/>
                            <w:bottom w:val="none" w:sz="0" w:space="0" w:color="auto"/>
                            <w:right w:val="none" w:sz="0" w:space="0" w:color="auto"/>
                          </w:divBdr>
                          <w:divsChild>
                            <w:div w:id="1051688904">
                              <w:marLeft w:val="0"/>
                              <w:marRight w:val="0"/>
                              <w:marTop w:val="0"/>
                              <w:marBottom w:val="0"/>
                              <w:divBdr>
                                <w:top w:val="none" w:sz="0" w:space="0" w:color="auto"/>
                                <w:left w:val="none" w:sz="0" w:space="0" w:color="auto"/>
                                <w:bottom w:val="none" w:sz="0" w:space="0" w:color="auto"/>
                                <w:right w:val="none" w:sz="0" w:space="0" w:color="auto"/>
                              </w:divBdr>
                              <w:divsChild>
                                <w:div w:id="447313540">
                                  <w:marLeft w:val="0"/>
                                  <w:marRight w:val="0"/>
                                  <w:marTop w:val="0"/>
                                  <w:marBottom w:val="0"/>
                                  <w:divBdr>
                                    <w:top w:val="none" w:sz="0" w:space="0" w:color="auto"/>
                                    <w:left w:val="none" w:sz="0" w:space="0" w:color="auto"/>
                                    <w:bottom w:val="none" w:sz="0" w:space="0" w:color="auto"/>
                                    <w:right w:val="none" w:sz="0" w:space="0" w:color="auto"/>
                                  </w:divBdr>
                                  <w:divsChild>
                                    <w:div w:id="203950188">
                                      <w:marLeft w:val="0"/>
                                      <w:marRight w:val="0"/>
                                      <w:marTop w:val="0"/>
                                      <w:marBottom w:val="0"/>
                                      <w:divBdr>
                                        <w:top w:val="none" w:sz="0" w:space="0" w:color="auto"/>
                                        <w:left w:val="none" w:sz="0" w:space="0" w:color="auto"/>
                                        <w:bottom w:val="none" w:sz="0" w:space="0" w:color="auto"/>
                                        <w:right w:val="none" w:sz="0" w:space="0" w:color="auto"/>
                                      </w:divBdr>
                                      <w:divsChild>
                                        <w:div w:id="32605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8146576">
      <w:bodyDiv w:val="1"/>
      <w:marLeft w:val="0"/>
      <w:marRight w:val="0"/>
      <w:marTop w:val="0"/>
      <w:marBottom w:val="0"/>
      <w:divBdr>
        <w:top w:val="none" w:sz="0" w:space="0" w:color="auto"/>
        <w:left w:val="none" w:sz="0" w:space="0" w:color="auto"/>
        <w:bottom w:val="none" w:sz="0" w:space="0" w:color="auto"/>
        <w:right w:val="none" w:sz="0" w:space="0" w:color="auto"/>
      </w:divBdr>
      <w:divsChild>
        <w:div w:id="146291578">
          <w:marLeft w:val="0"/>
          <w:marRight w:val="0"/>
          <w:marTop w:val="0"/>
          <w:marBottom w:val="0"/>
          <w:divBdr>
            <w:top w:val="none" w:sz="0" w:space="0" w:color="auto"/>
            <w:left w:val="none" w:sz="0" w:space="0" w:color="auto"/>
            <w:bottom w:val="none" w:sz="0" w:space="0" w:color="auto"/>
            <w:right w:val="none" w:sz="0" w:space="0" w:color="auto"/>
          </w:divBdr>
          <w:divsChild>
            <w:div w:id="1560049396">
              <w:marLeft w:val="0"/>
              <w:marRight w:val="0"/>
              <w:marTop w:val="0"/>
              <w:marBottom w:val="0"/>
              <w:divBdr>
                <w:top w:val="none" w:sz="0" w:space="0" w:color="auto"/>
                <w:left w:val="none" w:sz="0" w:space="0" w:color="auto"/>
                <w:bottom w:val="none" w:sz="0" w:space="0" w:color="auto"/>
                <w:right w:val="none" w:sz="0" w:space="0" w:color="auto"/>
              </w:divBdr>
              <w:divsChild>
                <w:div w:id="426266699">
                  <w:marLeft w:val="0"/>
                  <w:marRight w:val="0"/>
                  <w:marTop w:val="0"/>
                  <w:marBottom w:val="0"/>
                  <w:divBdr>
                    <w:top w:val="none" w:sz="0" w:space="0" w:color="auto"/>
                    <w:left w:val="none" w:sz="0" w:space="0" w:color="auto"/>
                    <w:bottom w:val="none" w:sz="0" w:space="0" w:color="auto"/>
                    <w:right w:val="none" w:sz="0" w:space="0" w:color="auto"/>
                  </w:divBdr>
                  <w:divsChild>
                    <w:div w:id="1343623026">
                      <w:marLeft w:val="0"/>
                      <w:marRight w:val="0"/>
                      <w:marTop w:val="0"/>
                      <w:marBottom w:val="0"/>
                      <w:divBdr>
                        <w:top w:val="none" w:sz="0" w:space="0" w:color="auto"/>
                        <w:left w:val="none" w:sz="0" w:space="0" w:color="auto"/>
                        <w:bottom w:val="none" w:sz="0" w:space="0" w:color="auto"/>
                        <w:right w:val="none" w:sz="0" w:space="0" w:color="auto"/>
                      </w:divBdr>
                      <w:divsChild>
                        <w:div w:id="1228763313">
                          <w:marLeft w:val="0"/>
                          <w:marRight w:val="0"/>
                          <w:marTop w:val="0"/>
                          <w:marBottom w:val="0"/>
                          <w:divBdr>
                            <w:top w:val="none" w:sz="0" w:space="0" w:color="auto"/>
                            <w:left w:val="none" w:sz="0" w:space="0" w:color="auto"/>
                            <w:bottom w:val="none" w:sz="0" w:space="0" w:color="auto"/>
                            <w:right w:val="none" w:sz="0" w:space="0" w:color="auto"/>
                          </w:divBdr>
                          <w:divsChild>
                            <w:div w:id="308020793">
                              <w:marLeft w:val="0"/>
                              <w:marRight w:val="0"/>
                              <w:marTop w:val="0"/>
                              <w:marBottom w:val="0"/>
                              <w:divBdr>
                                <w:top w:val="none" w:sz="0" w:space="0" w:color="auto"/>
                                <w:left w:val="none" w:sz="0" w:space="0" w:color="auto"/>
                                <w:bottom w:val="none" w:sz="0" w:space="0" w:color="auto"/>
                                <w:right w:val="none" w:sz="0" w:space="0" w:color="auto"/>
                              </w:divBdr>
                              <w:divsChild>
                                <w:div w:id="2051490517">
                                  <w:marLeft w:val="0"/>
                                  <w:marRight w:val="0"/>
                                  <w:marTop w:val="0"/>
                                  <w:marBottom w:val="0"/>
                                  <w:divBdr>
                                    <w:top w:val="none" w:sz="0" w:space="0" w:color="auto"/>
                                    <w:left w:val="none" w:sz="0" w:space="0" w:color="auto"/>
                                    <w:bottom w:val="none" w:sz="0" w:space="0" w:color="auto"/>
                                    <w:right w:val="none" w:sz="0" w:space="0" w:color="auto"/>
                                  </w:divBdr>
                                  <w:divsChild>
                                    <w:div w:id="1907110685">
                                      <w:marLeft w:val="0"/>
                                      <w:marRight w:val="0"/>
                                      <w:marTop w:val="0"/>
                                      <w:marBottom w:val="0"/>
                                      <w:divBdr>
                                        <w:top w:val="none" w:sz="0" w:space="0" w:color="auto"/>
                                        <w:left w:val="none" w:sz="0" w:space="0" w:color="auto"/>
                                        <w:bottom w:val="none" w:sz="0" w:space="0" w:color="auto"/>
                                        <w:right w:val="none" w:sz="0" w:space="0" w:color="auto"/>
                                      </w:divBdr>
                                      <w:divsChild>
                                        <w:div w:id="35523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darzelis.voverait&#279;@gmail.com" TargetMode="External"/><Relationship Id="rId4" Type="http://schemas.microsoft.com/office/2007/relationships/stylesWithEffects" Target="stylesWithEffects.xml"/><Relationship Id="rId9" Type="http://schemas.openxmlformats.org/officeDocument/2006/relationships/hyperlink" Target="http://www.voveraite.kretinga.lm.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2EDB3-B9FB-4B5A-BBFD-3C96C0650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23364</Words>
  <Characters>13319</Characters>
  <Application>Microsoft Office Word</Application>
  <DocSecurity>0</DocSecurity>
  <Lines>110</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c:creator>
  <cp:lastModifiedBy>user</cp:lastModifiedBy>
  <cp:revision>7</cp:revision>
  <cp:lastPrinted>2014-01-16T07:29:00Z</cp:lastPrinted>
  <dcterms:created xsi:type="dcterms:W3CDTF">2014-01-16T08:51:00Z</dcterms:created>
  <dcterms:modified xsi:type="dcterms:W3CDTF">2014-02-03T08:41:00Z</dcterms:modified>
</cp:coreProperties>
</file>